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79" w:rsidRDefault="0090435E" w:rsidP="0090435E">
      <w:pPr>
        <w:spacing w:line="276" w:lineRule="auto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УТВЕРЖДАЮ: </w:t>
      </w:r>
    </w:p>
    <w:p w:rsidR="0090435E" w:rsidRDefault="0090435E" w:rsidP="0090435E">
      <w:pPr>
        <w:spacing w:line="276" w:lineRule="auto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Директор МКОУ «Гдымская ООШ»</w:t>
      </w:r>
    </w:p>
    <w:p w:rsidR="0090435E" w:rsidRDefault="0090435E" w:rsidP="0090435E">
      <w:pPr>
        <w:spacing w:line="276" w:lineRule="auto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М.Д.Джабраилов</w:t>
      </w:r>
    </w:p>
    <w:p w:rsidR="0090435E" w:rsidRDefault="0090435E" w:rsidP="0090435E">
      <w:pPr>
        <w:spacing w:line="276" w:lineRule="auto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</w:t>
      </w:r>
    </w:p>
    <w:p w:rsidR="0090435E" w:rsidRDefault="0090435E" w:rsidP="0090435E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«31» января 2019г.</w:t>
      </w:r>
    </w:p>
    <w:p w:rsidR="0090435E" w:rsidRPr="0090435E" w:rsidRDefault="0090435E" w:rsidP="0090435E">
      <w:pPr>
        <w:rPr>
          <w:b/>
          <w:sz w:val="72"/>
          <w:szCs w:val="72"/>
        </w:rPr>
      </w:pPr>
    </w:p>
    <w:p w:rsidR="0047291F" w:rsidRDefault="0047291F" w:rsidP="0090435E">
      <w:pPr>
        <w:jc w:val="center"/>
        <w:rPr>
          <w:b/>
          <w:sz w:val="72"/>
          <w:szCs w:val="72"/>
        </w:rPr>
      </w:pPr>
    </w:p>
    <w:p w:rsidR="0047291F" w:rsidRDefault="0047291F" w:rsidP="0090435E">
      <w:pPr>
        <w:jc w:val="center"/>
        <w:rPr>
          <w:b/>
          <w:sz w:val="72"/>
          <w:szCs w:val="72"/>
        </w:rPr>
      </w:pPr>
    </w:p>
    <w:p w:rsidR="0047291F" w:rsidRDefault="0047291F" w:rsidP="0090435E">
      <w:pPr>
        <w:jc w:val="center"/>
        <w:rPr>
          <w:b/>
          <w:sz w:val="72"/>
          <w:szCs w:val="72"/>
        </w:rPr>
      </w:pPr>
    </w:p>
    <w:p w:rsidR="0047291F" w:rsidRDefault="0047291F" w:rsidP="0090435E">
      <w:pPr>
        <w:jc w:val="center"/>
        <w:rPr>
          <w:b/>
          <w:sz w:val="72"/>
          <w:szCs w:val="72"/>
        </w:rPr>
      </w:pPr>
    </w:p>
    <w:p w:rsidR="0090435E" w:rsidRPr="0047291F" w:rsidRDefault="0090435E" w:rsidP="0090435E">
      <w:pPr>
        <w:jc w:val="center"/>
        <w:rPr>
          <w:b/>
          <w:sz w:val="72"/>
          <w:szCs w:val="72"/>
        </w:rPr>
      </w:pPr>
      <w:r w:rsidRPr="0047291F">
        <w:rPr>
          <w:b/>
          <w:sz w:val="72"/>
          <w:szCs w:val="72"/>
        </w:rPr>
        <w:t>ПОЛОЖЕНИЕ</w:t>
      </w:r>
    </w:p>
    <w:p w:rsidR="0047291F" w:rsidRPr="0047291F" w:rsidRDefault="0090435E" w:rsidP="0090435E">
      <w:pPr>
        <w:jc w:val="center"/>
        <w:rPr>
          <w:b/>
          <w:sz w:val="72"/>
          <w:szCs w:val="72"/>
        </w:rPr>
      </w:pPr>
      <w:r w:rsidRPr="0047291F">
        <w:rPr>
          <w:b/>
          <w:sz w:val="72"/>
          <w:szCs w:val="72"/>
        </w:rPr>
        <w:t>ОБ ОБЩ</w:t>
      </w:r>
      <w:r w:rsidR="0047291F" w:rsidRPr="0047291F">
        <w:rPr>
          <w:b/>
          <w:sz w:val="72"/>
          <w:szCs w:val="72"/>
        </w:rPr>
        <w:t>ЕМ СОБРАНИИ ТРУДОВОГО КОЛЛЕКТИВА</w:t>
      </w:r>
    </w:p>
    <w:p w:rsidR="0047291F" w:rsidRPr="0047291F" w:rsidRDefault="0047291F" w:rsidP="0047291F">
      <w:pPr>
        <w:rPr>
          <w:sz w:val="28"/>
          <w:szCs w:val="28"/>
        </w:rPr>
      </w:pPr>
    </w:p>
    <w:p w:rsidR="0047291F" w:rsidRPr="0047291F" w:rsidRDefault="0047291F" w:rsidP="0047291F">
      <w:pPr>
        <w:rPr>
          <w:sz w:val="28"/>
          <w:szCs w:val="28"/>
        </w:rPr>
      </w:pPr>
    </w:p>
    <w:p w:rsidR="0047291F" w:rsidRDefault="0047291F" w:rsidP="0047291F">
      <w:pPr>
        <w:tabs>
          <w:tab w:val="left" w:pos="6870"/>
        </w:tabs>
        <w:rPr>
          <w:sz w:val="28"/>
          <w:szCs w:val="28"/>
        </w:rPr>
      </w:pPr>
    </w:p>
    <w:p w:rsidR="0047291F" w:rsidRDefault="0047291F" w:rsidP="0047291F">
      <w:pPr>
        <w:rPr>
          <w:sz w:val="28"/>
          <w:szCs w:val="28"/>
        </w:rPr>
      </w:pPr>
    </w:p>
    <w:p w:rsidR="0090435E" w:rsidRPr="0047291F" w:rsidRDefault="0090435E" w:rsidP="0047291F">
      <w:pPr>
        <w:rPr>
          <w:sz w:val="28"/>
          <w:szCs w:val="28"/>
        </w:rPr>
        <w:sectPr w:rsidR="0090435E" w:rsidRPr="0047291F">
          <w:pgSz w:w="11920" w:h="16840"/>
          <w:pgMar w:top="1440" w:right="1440" w:bottom="875" w:left="1440" w:header="0" w:footer="0" w:gutter="0"/>
          <w:cols w:space="0"/>
        </w:sectPr>
      </w:pPr>
    </w:p>
    <w:p w:rsidR="00DB3279" w:rsidRPr="0047291F" w:rsidRDefault="0047291F" w:rsidP="0047291F">
      <w:pPr>
        <w:rPr>
          <w:b/>
          <w:sz w:val="24"/>
          <w:szCs w:val="24"/>
        </w:rPr>
      </w:pPr>
      <w:r w:rsidRPr="0047291F">
        <w:rPr>
          <w:b/>
          <w:sz w:val="24"/>
          <w:szCs w:val="24"/>
        </w:rPr>
        <w:lastRenderedPageBreak/>
        <w:t xml:space="preserve">1.  </w:t>
      </w:r>
      <w:r w:rsidR="002A39DF" w:rsidRPr="0047291F">
        <w:rPr>
          <w:b/>
          <w:sz w:val="24"/>
          <w:szCs w:val="24"/>
        </w:rPr>
        <w:t>Общие положения</w:t>
      </w:r>
    </w:p>
    <w:p w:rsidR="00DB3279" w:rsidRPr="0047291F" w:rsidRDefault="00DB3279" w:rsidP="0047291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560"/>
        <w:gridCol w:w="1140"/>
        <w:gridCol w:w="5520"/>
      </w:tblGrid>
      <w:tr w:rsidR="00DB3279" w:rsidRPr="0047291F">
        <w:trPr>
          <w:trHeight w:val="363"/>
        </w:trPr>
        <w:tc>
          <w:tcPr>
            <w:tcW w:w="580" w:type="dxa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>1.1.</w:t>
            </w:r>
          </w:p>
        </w:tc>
        <w:tc>
          <w:tcPr>
            <w:tcW w:w="2560" w:type="dxa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>Общее  собрание</w:t>
            </w:r>
          </w:p>
        </w:tc>
        <w:tc>
          <w:tcPr>
            <w:tcW w:w="1140" w:type="dxa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>членов</w:t>
            </w:r>
          </w:p>
        </w:tc>
        <w:tc>
          <w:tcPr>
            <w:tcW w:w="5520" w:type="dxa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proofErr w:type="gramStart"/>
            <w:r w:rsidRPr="0047291F">
              <w:rPr>
                <w:sz w:val="24"/>
                <w:szCs w:val="24"/>
              </w:rPr>
              <w:t xml:space="preserve">трудового  коллектива  (далее   -  </w:t>
            </w:r>
            <w:r w:rsidRPr="0047291F">
              <w:rPr>
                <w:sz w:val="24"/>
                <w:szCs w:val="24"/>
              </w:rPr>
              <w:t>Общее</w:t>
            </w:r>
            <w:proofErr w:type="gramEnd"/>
          </w:p>
        </w:tc>
      </w:tr>
      <w:tr w:rsidR="00DB3279" w:rsidRPr="0047291F">
        <w:trPr>
          <w:trHeight w:val="485"/>
        </w:trPr>
        <w:tc>
          <w:tcPr>
            <w:tcW w:w="580" w:type="dxa"/>
            <w:vAlign w:val="bottom"/>
          </w:tcPr>
          <w:p w:rsidR="00DB3279" w:rsidRPr="0047291F" w:rsidRDefault="00DB3279" w:rsidP="0047291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>собрание</w:t>
            </w:r>
            <w:r w:rsidRPr="0047291F">
              <w:rPr>
                <w:sz w:val="24"/>
                <w:szCs w:val="24"/>
              </w:rPr>
              <w:t>)</w:t>
            </w:r>
            <w:r w:rsidRPr="0047291F">
              <w:rPr>
                <w:sz w:val="24"/>
                <w:szCs w:val="24"/>
              </w:rPr>
              <w:t xml:space="preserve"> МКОУ «</w:t>
            </w:r>
            <w:r w:rsidR="0090435E" w:rsidRPr="0047291F">
              <w:rPr>
                <w:sz w:val="24"/>
                <w:szCs w:val="24"/>
              </w:rPr>
              <w:t>Гдымская ООШ</w:t>
            </w:r>
          </w:p>
        </w:tc>
        <w:tc>
          <w:tcPr>
            <w:tcW w:w="5520" w:type="dxa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 xml:space="preserve">» (далее – Школа) является </w:t>
            </w:r>
            <w:r w:rsidRPr="0047291F">
              <w:rPr>
                <w:sz w:val="24"/>
                <w:szCs w:val="24"/>
              </w:rPr>
              <w:t>органом</w:t>
            </w:r>
          </w:p>
        </w:tc>
      </w:tr>
      <w:tr w:rsidR="00DB3279" w:rsidRPr="0047291F">
        <w:trPr>
          <w:trHeight w:val="485"/>
        </w:trPr>
        <w:tc>
          <w:tcPr>
            <w:tcW w:w="580" w:type="dxa"/>
            <w:vAlign w:val="bottom"/>
          </w:tcPr>
          <w:p w:rsidR="00DB3279" w:rsidRPr="0047291F" w:rsidRDefault="00DB3279" w:rsidP="004729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>самоуправления.</w:t>
            </w:r>
          </w:p>
        </w:tc>
        <w:tc>
          <w:tcPr>
            <w:tcW w:w="1140" w:type="dxa"/>
            <w:vAlign w:val="bottom"/>
          </w:tcPr>
          <w:p w:rsidR="00DB3279" w:rsidRPr="0047291F" w:rsidRDefault="00DB3279" w:rsidP="004729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DB3279" w:rsidRPr="0047291F" w:rsidRDefault="00DB3279" w:rsidP="0047291F">
            <w:pPr>
              <w:rPr>
                <w:sz w:val="24"/>
                <w:szCs w:val="24"/>
              </w:rPr>
            </w:pPr>
          </w:p>
        </w:tc>
      </w:tr>
      <w:tr w:rsidR="00DB3279" w:rsidRPr="0047291F">
        <w:trPr>
          <w:trHeight w:val="485"/>
        </w:trPr>
        <w:tc>
          <w:tcPr>
            <w:tcW w:w="580" w:type="dxa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>1.2.</w:t>
            </w:r>
          </w:p>
        </w:tc>
        <w:tc>
          <w:tcPr>
            <w:tcW w:w="9220" w:type="dxa"/>
            <w:gridSpan w:val="3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 xml:space="preserve">Общее собрание создается в целях развития и </w:t>
            </w:r>
            <w:r w:rsidRPr="0047291F">
              <w:rPr>
                <w:sz w:val="24"/>
                <w:szCs w:val="24"/>
              </w:rPr>
              <w:t>совершенствования</w:t>
            </w:r>
          </w:p>
        </w:tc>
      </w:tr>
      <w:tr w:rsidR="00DB3279" w:rsidRPr="0047291F">
        <w:trPr>
          <w:trHeight w:val="480"/>
        </w:trPr>
        <w:tc>
          <w:tcPr>
            <w:tcW w:w="580" w:type="dxa"/>
            <w:vAlign w:val="bottom"/>
          </w:tcPr>
          <w:p w:rsidR="00DB3279" w:rsidRPr="0047291F" w:rsidRDefault="00DB3279" w:rsidP="0047291F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gridSpan w:val="3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>образовательной  деятельности  Школы,  а  также  расширения</w:t>
            </w:r>
          </w:p>
        </w:tc>
      </w:tr>
      <w:tr w:rsidR="00DB3279" w:rsidRPr="0047291F">
        <w:trPr>
          <w:trHeight w:val="485"/>
        </w:trPr>
        <w:tc>
          <w:tcPr>
            <w:tcW w:w="580" w:type="dxa"/>
            <w:vAlign w:val="bottom"/>
          </w:tcPr>
          <w:p w:rsidR="00DB3279" w:rsidRPr="0047291F" w:rsidRDefault="00DB3279" w:rsidP="0047291F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gridSpan w:val="3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>коллегиальных, демократических форм управления на основании</w:t>
            </w:r>
          </w:p>
        </w:tc>
      </w:tr>
      <w:tr w:rsidR="00DB3279" w:rsidRPr="0047291F">
        <w:trPr>
          <w:trHeight w:val="485"/>
        </w:trPr>
        <w:tc>
          <w:tcPr>
            <w:tcW w:w="580" w:type="dxa"/>
            <w:vAlign w:val="bottom"/>
          </w:tcPr>
          <w:p w:rsidR="00DB3279" w:rsidRPr="0047291F" w:rsidRDefault="00DB3279" w:rsidP="004729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>Устава Школы.</w:t>
            </w:r>
          </w:p>
        </w:tc>
        <w:tc>
          <w:tcPr>
            <w:tcW w:w="1140" w:type="dxa"/>
            <w:vAlign w:val="bottom"/>
          </w:tcPr>
          <w:p w:rsidR="00DB3279" w:rsidRPr="0047291F" w:rsidRDefault="00DB3279" w:rsidP="004729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DB3279" w:rsidRPr="0047291F" w:rsidRDefault="00DB3279" w:rsidP="0047291F">
            <w:pPr>
              <w:rPr>
                <w:sz w:val="24"/>
                <w:szCs w:val="24"/>
              </w:rPr>
            </w:pPr>
          </w:p>
        </w:tc>
      </w:tr>
      <w:tr w:rsidR="00DB3279" w:rsidRPr="0047291F">
        <w:trPr>
          <w:trHeight w:val="485"/>
        </w:trPr>
        <w:tc>
          <w:tcPr>
            <w:tcW w:w="580" w:type="dxa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>1.3.</w:t>
            </w:r>
          </w:p>
        </w:tc>
        <w:tc>
          <w:tcPr>
            <w:tcW w:w="9220" w:type="dxa"/>
            <w:gridSpan w:val="3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 xml:space="preserve">Основной  задачей  Общего  собрания  является  </w:t>
            </w:r>
            <w:proofErr w:type="gramStart"/>
            <w:r w:rsidRPr="0047291F">
              <w:rPr>
                <w:sz w:val="24"/>
                <w:szCs w:val="24"/>
              </w:rPr>
              <w:t>коллегиальное</w:t>
            </w:r>
            <w:proofErr w:type="gramEnd"/>
          </w:p>
        </w:tc>
      </w:tr>
      <w:tr w:rsidR="00DB3279" w:rsidRPr="0047291F">
        <w:trPr>
          <w:trHeight w:val="485"/>
        </w:trPr>
        <w:tc>
          <w:tcPr>
            <w:tcW w:w="580" w:type="dxa"/>
            <w:vAlign w:val="bottom"/>
          </w:tcPr>
          <w:p w:rsidR="00DB3279" w:rsidRPr="0047291F" w:rsidRDefault="00DB3279" w:rsidP="0047291F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gridSpan w:val="3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 xml:space="preserve">решение важных вопросов </w:t>
            </w:r>
            <w:r w:rsidRPr="0047291F">
              <w:rPr>
                <w:sz w:val="24"/>
                <w:szCs w:val="24"/>
              </w:rPr>
              <w:t>жизнедеятельности трудового коллектива</w:t>
            </w:r>
          </w:p>
        </w:tc>
      </w:tr>
      <w:tr w:rsidR="00DB3279" w:rsidRPr="0047291F">
        <w:trPr>
          <w:trHeight w:val="485"/>
        </w:trPr>
        <w:tc>
          <w:tcPr>
            <w:tcW w:w="580" w:type="dxa"/>
            <w:vAlign w:val="bottom"/>
          </w:tcPr>
          <w:p w:rsidR="00DB3279" w:rsidRPr="0047291F" w:rsidRDefault="00DB3279" w:rsidP="0047291F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>Школы.</w:t>
            </w:r>
          </w:p>
        </w:tc>
        <w:tc>
          <w:tcPr>
            <w:tcW w:w="1140" w:type="dxa"/>
            <w:vAlign w:val="bottom"/>
          </w:tcPr>
          <w:p w:rsidR="00DB3279" w:rsidRPr="0047291F" w:rsidRDefault="00DB3279" w:rsidP="0047291F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vAlign w:val="bottom"/>
          </w:tcPr>
          <w:p w:rsidR="00DB3279" w:rsidRPr="0047291F" w:rsidRDefault="00DB3279" w:rsidP="0047291F">
            <w:pPr>
              <w:rPr>
                <w:sz w:val="24"/>
                <w:szCs w:val="24"/>
              </w:rPr>
            </w:pPr>
          </w:p>
        </w:tc>
      </w:tr>
      <w:tr w:rsidR="00DB3279" w:rsidRPr="0047291F">
        <w:trPr>
          <w:trHeight w:val="485"/>
        </w:trPr>
        <w:tc>
          <w:tcPr>
            <w:tcW w:w="580" w:type="dxa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>1.4.</w:t>
            </w:r>
          </w:p>
        </w:tc>
        <w:tc>
          <w:tcPr>
            <w:tcW w:w="2560" w:type="dxa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>Общее собрание</w:t>
            </w:r>
          </w:p>
        </w:tc>
        <w:tc>
          <w:tcPr>
            <w:tcW w:w="6660" w:type="dxa"/>
            <w:gridSpan w:val="2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>работает в тесном контакте с другими органами</w:t>
            </w:r>
          </w:p>
        </w:tc>
      </w:tr>
      <w:tr w:rsidR="00DB3279" w:rsidRPr="0047291F">
        <w:trPr>
          <w:trHeight w:val="485"/>
        </w:trPr>
        <w:tc>
          <w:tcPr>
            <w:tcW w:w="580" w:type="dxa"/>
            <w:vAlign w:val="bottom"/>
          </w:tcPr>
          <w:p w:rsidR="00DB3279" w:rsidRPr="0047291F" w:rsidRDefault="00DB3279" w:rsidP="0047291F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gridSpan w:val="3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>школьного самоуправления, а также с различными организациями и</w:t>
            </w:r>
          </w:p>
        </w:tc>
      </w:tr>
      <w:tr w:rsidR="00DB3279" w:rsidRPr="0047291F">
        <w:trPr>
          <w:trHeight w:val="485"/>
        </w:trPr>
        <w:tc>
          <w:tcPr>
            <w:tcW w:w="580" w:type="dxa"/>
            <w:vAlign w:val="bottom"/>
          </w:tcPr>
          <w:p w:rsidR="00DB3279" w:rsidRPr="0047291F" w:rsidRDefault="00DB3279" w:rsidP="0047291F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gridSpan w:val="3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>социальными институтами вне Школы, являющимися социальными</w:t>
            </w:r>
          </w:p>
        </w:tc>
      </w:tr>
      <w:tr w:rsidR="00DB3279" w:rsidRPr="0047291F">
        <w:trPr>
          <w:trHeight w:val="480"/>
        </w:trPr>
        <w:tc>
          <w:tcPr>
            <w:tcW w:w="580" w:type="dxa"/>
            <w:vAlign w:val="bottom"/>
          </w:tcPr>
          <w:p w:rsidR="00DB3279" w:rsidRPr="0047291F" w:rsidRDefault="00DB3279" w:rsidP="0047291F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gridSpan w:val="3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 xml:space="preserve">партнёрами </w:t>
            </w:r>
            <w:r w:rsidRPr="0047291F">
              <w:rPr>
                <w:sz w:val="24"/>
                <w:szCs w:val="24"/>
              </w:rPr>
              <w:t>в реализации образовательных целей и задач Школы.</w:t>
            </w:r>
          </w:p>
        </w:tc>
      </w:tr>
      <w:tr w:rsidR="00DB3279" w:rsidRPr="0047291F">
        <w:trPr>
          <w:trHeight w:val="485"/>
        </w:trPr>
        <w:tc>
          <w:tcPr>
            <w:tcW w:w="580" w:type="dxa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>1.5.</w:t>
            </w:r>
          </w:p>
        </w:tc>
        <w:tc>
          <w:tcPr>
            <w:tcW w:w="9220" w:type="dxa"/>
            <w:gridSpan w:val="3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 xml:space="preserve">В своей деятельности </w:t>
            </w:r>
            <w:r w:rsidRPr="0047291F">
              <w:rPr>
                <w:sz w:val="24"/>
                <w:szCs w:val="24"/>
              </w:rPr>
              <w:t>Общее собрание</w:t>
            </w:r>
            <w:r w:rsidRPr="0047291F">
              <w:rPr>
                <w:sz w:val="24"/>
                <w:szCs w:val="24"/>
              </w:rPr>
              <w:t xml:space="preserve"> руководствуется </w:t>
            </w:r>
            <w:proofErr w:type="gramStart"/>
            <w:r w:rsidRPr="0047291F">
              <w:rPr>
                <w:sz w:val="24"/>
                <w:szCs w:val="24"/>
              </w:rPr>
              <w:t>действующим</w:t>
            </w:r>
            <w:proofErr w:type="gramEnd"/>
          </w:p>
        </w:tc>
      </w:tr>
      <w:tr w:rsidR="00DB3279" w:rsidRPr="0047291F">
        <w:trPr>
          <w:trHeight w:val="485"/>
        </w:trPr>
        <w:tc>
          <w:tcPr>
            <w:tcW w:w="580" w:type="dxa"/>
            <w:vAlign w:val="bottom"/>
          </w:tcPr>
          <w:p w:rsidR="00DB3279" w:rsidRPr="0047291F" w:rsidRDefault="00DB3279" w:rsidP="0047291F">
            <w:pPr>
              <w:rPr>
                <w:sz w:val="24"/>
                <w:szCs w:val="24"/>
              </w:rPr>
            </w:pPr>
          </w:p>
        </w:tc>
        <w:tc>
          <w:tcPr>
            <w:tcW w:w="9220" w:type="dxa"/>
            <w:gridSpan w:val="3"/>
            <w:vAlign w:val="bottom"/>
          </w:tcPr>
          <w:p w:rsidR="00DB3279" w:rsidRPr="0047291F" w:rsidRDefault="002A39DF" w:rsidP="0047291F">
            <w:pPr>
              <w:rPr>
                <w:sz w:val="24"/>
                <w:szCs w:val="24"/>
              </w:rPr>
            </w:pPr>
            <w:r w:rsidRPr="0047291F">
              <w:rPr>
                <w:sz w:val="24"/>
                <w:szCs w:val="24"/>
              </w:rPr>
              <w:t xml:space="preserve">законодательством, Уставом </w:t>
            </w:r>
            <w:r w:rsidRPr="0047291F">
              <w:rPr>
                <w:sz w:val="24"/>
                <w:szCs w:val="24"/>
              </w:rPr>
              <w:t>Школы.</w:t>
            </w:r>
          </w:p>
        </w:tc>
      </w:tr>
    </w:tbl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47291F" w:rsidP="0047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A39DF" w:rsidRPr="0047291F">
        <w:rPr>
          <w:b/>
          <w:sz w:val="24"/>
          <w:szCs w:val="24"/>
        </w:rPr>
        <w:t>. Компетенция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 xml:space="preserve">Общее собрание имеет </w:t>
      </w:r>
      <w:r w:rsidRPr="0047291F">
        <w:rPr>
          <w:sz w:val="24"/>
          <w:szCs w:val="24"/>
        </w:rPr>
        <w:t>право: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2.1.</w:t>
      </w:r>
      <w:r w:rsidRPr="0047291F">
        <w:rPr>
          <w:sz w:val="24"/>
          <w:szCs w:val="24"/>
        </w:rPr>
        <w:tab/>
      </w:r>
      <w:r w:rsidRPr="0047291F">
        <w:rPr>
          <w:sz w:val="24"/>
          <w:szCs w:val="24"/>
        </w:rPr>
        <w:t xml:space="preserve">Рассматривать новую редакцию Устава, изменения </w:t>
      </w:r>
      <w:r w:rsidRPr="0047291F">
        <w:rPr>
          <w:sz w:val="24"/>
          <w:szCs w:val="24"/>
        </w:rPr>
        <w:t>и дополнения в Устав Школы.</w:t>
      </w: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2.2.</w:t>
      </w:r>
      <w:r w:rsidRPr="0047291F">
        <w:rPr>
          <w:sz w:val="24"/>
          <w:szCs w:val="24"/>
        </w:rPr>
        <w:tab/>
      </w:r>
      <w:r w:rsidRPr="0047291F">
        <w:rPr>
          <w:sz w:val="24"/>
          <w:szCs w:val="24"/>
        </w:rPr>
        <w:t>Обсуждать и принимать:</w:t>
      </w: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Коллективный договор,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Правила внутреннего трудового распорядка,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Положение о системе оплаты труда и стимулировании работников;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 xml:space="preserve">Положение о распределении стимулирующей </w:t>
      </w:r>
      <w:proofErr w:type="gramStart"/>
      <w:r w:rsidRPr="0047291F">
        <w:rPr>
          <w:sz w:val="24"/>
          <w:szCs w:val="24"/>
        </w:rPr>
        <w:t>части фонда оплаты труда работн</w:t>
      </w:r>
      <w:r w:rsidRPr="0047291F">
        <w:rPr>
          <w:sz w:val="24"/>
          <w:szCs w:val="24"/>
        </w:rPr>
        <w:t>иков</w:t>
      </w:r>
      <w:proofErr w:type="gramEnd"/>
      <w:r w:rsidRPr="0047291F">
        <w:rPr>
          <w:sz w:val="24"/>
          <w:szCs w:val="24"/>
        </w:rPr>
        <w:t>;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Положение  о работе  с персональными данными;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иные локальные акты Школы, содержащие нормы трудового права.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2.3.</w:t>
      </w:r>
      <w:r w:rsidRPr="0047291F">
        <w:rPr>
          <w:sz w:val="24"/>
          <w:szCs w:val="24"/>
        </w:rPr>
        <w:tab/>
      </w:r>
      <w:r w:rsidRPr="0047291F">
        <w:rPr>
          <w:sz w:val="24"/>
          <w:szCs w:val="24"/>
        </w:rPr>
        <w:t>З</w:t>
      </w:r>
      <w:r w:rsidRPr="0047291F">
        <w:rPr>
          <w:sz w:val="24"/>
          <w:szCs w:val="24"/>
        </w:rPr>
        <w:t>аслушива</w:t>
      </w:r>
      <w:r w:rsidRPr="0047291F">
        <w:rPr>
          <w:sz w:val="24"/>
          <w:szCs w:val="24"/>
        </w:rPr>
        <w:t xml:space="preserve">ть </w:t>
      </w:r>
      <w:r w:rsidRPr="0047291F">
        <w:rPr>
          <w:sz w:val="24"/>
          <w:szCs w:val="24"/>
        </w:rPr>
        <w:t>отчёт директора Школы о выполнении Коллективного</w:t>
      </w:r>
      <w:r w:rsidRPr="0047291F">
        <w:rPr>
          <w:sz w:val="24"/>
          <w:szCs w:val="24"/>
        </w:rPr>
        <w:t xml:space="preserve"> </w:t>
      </w:r>
      <w:r w:rsidRPr="0047291F">
        <w:rPr>
          <w:sz w:val="24"/>
          <w:szCs w:val="24"/>
        </w:rPr>
        <w:t>договора</w:t>
      </w:r>
      <w:r w:rsidRPr="0047291F">
        <w:rPr>
          <w:sz w:val="24"/>
          <w:szCs w:val="24"/>
        </w:rPr>
        <w:t>.</w:t>
      </w: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2.4.</w:t>
      </w:r>
      <w:r w:rsidRPr="0047291F">
        <w:rPr>
          <w:sz w:val="24"/>
          <w:szCs w:val="24"/>
        </w:rPr>
        <w:tab/>
      </w:r>
      <w:r w:rsidRPr="0047291F">
        <w:rPr>
          <w:sz w:val="24"/>
          <w:szCs w:val="24"/>
        </w:rPr>
        <w:t>Выдвигать коллективные требования работников Школы.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2.5.</w:t>
      </w:r>
      <w:r w:rsidRPr="0047291F">
        <w:rPr>
          <w:sz w:val="24"/>
          <w:szCs w:val="24"/>
        </w:rPr>
        <w:tab/>
      </w:r>
      <w:r w:rsidRPr="0047291F">
        <w:rPr>
          <w:sz w:val="24"/>
          <w:szCs w:val="24"/>
        </w:rPr>
        <w:t>Определять численность и сроки полномочий комиссии по трудовым спорам, избрать её членов.</w:t>
      </w:r>
    </w:p>
    <w:p w:rsidR="00DB3279" w:rsidRPr="0047291F" w:rsidRDefault="00DB3279" w:rsidP="0047291F">
      <w:pPr>
        <w:rPr>
          <w:sz w:val="24"/>
          <w:szCs w:val="24"/>
        </w:rPr>
        <w:sectPr w:rsidR="00DB3279" w:rsidRPr="0047291F">
          <w:pgSz w:w="11900" w:h="16838"/>
          <w:pgMar w:top="1190" w:right="844" w:bottom="725" w:left="1260" w:header="0" w:footer="0" w:gutter="0"/>
          <w:cols w:space="720" w:equalWidth="0">
            <w:col w:w="9800"/>
          </w:cols>
        </w:sectPr>
      </w:pP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Общего собрания</w:t>
      </w: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2.6.</w:t>
      </w:r>
      <w:r w:rsidRPr="0047291F">
        <w:rPr>
          <w:sz w:val="24"/>
          <w:szCs w:val="24"/>
        </w:rPr>
        <w:tab/>
      </w:r>
      <w:r w:rsidRPr="0047291F">
        <w:rPr>
          <w:sz w:val="24"/>
          <w:szCs w:val="24"/>
        </w:rPr>
        <w:t>Принимать решения об объявлении забастовки и выборах органа, возглавляющего забастовку.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2.7.</w:t>
      </w:r>
      <w:r w:rsidRPr="0047291F">
        <w:rPr>
          <w:sz w:val="24"/>
          <w:szCs w:val="24"/>
        </w:rPr>
        <w:tab/>
      </w:r>
      <w:r w:rsidRPr="0047291F">
        <w:rPr>
          <w:sz w:val="24"/>
          <w:szCs w:val="24"/>
        </w:rPr>
        <w:t>Избирать полномочных предста</w:t>
      </w:r>
      <w:r w:rsidRPr="0047291F">
        <w:rPr>
          <w:sz w:val="24"/>
          <w:szCs w:val="24"/>
        </w:rPr>
        <w:t>вителей для проведения консультаций с администрацией Школы по вопросам принятия локальных нормативных актов, содержащих нормы трудового права, и для участия в разрешении коллективного трудового спора.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2.8.</w:t>
      </w:r>
      <w:r w:rsidRPr="0047291F">
        <w:rPr>
          <w:sz w:val="24"/>
          <w:szCs w:val="24"/>
        </w:rPr>
        <w:tab/>
      </w:r>
      <w:r w:rsidRPr="0047291F">
        <w:rPr>
          <w:sz w:val="24"/>
          <w:szCs w:val="24"/>
        </w:rPr>
        <w:t xml:space="preserve">Выдвигать кандидатов  в совет Школы один раз в </w:t>
      </w:r>
      <w:r w:rsidRPr="0047291F">
        <w:rPr>
          <w:sz w:val="24"/>
          <w:szCs w:val="24"/>
        </w:rPr>
        <w:t>год.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47291F" w:rsidP="0047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2A39DF" w:rsidRPr="0047291F">
        <w:rPr>
          <w:b/>
          <w:sz w:val="24"/>
          <w:szCs w:val="24"/>
        </w:rPr>
        <w:t>. Состав и порядок работы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3.1.</w:t>
      </w:r>
      <w:r w:rsidRPr="0047291F">
        <w:rPr>
          <w:sz w:val="24"/>
          <w:szCs w:val="24"/>
        </w:rPr>
        <w:tab/>
      </w:r>
      <w:r w:rsidRPr="0047291F">
        <w:rPr>
          <w:sz w:val="24"/>
          <w:szCs w:val="24"/>
        </w:rPr>
        <w:t>В состав Общего собрания входят все сотрудники, для которых Школа является основным местом работы.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3.2.</w:t>
      </w:r>
      <w:r w:rsidRPr="0047291F">
        <w:rPr>
          <w:sz w:val="24"/>
          <w:szCs w:val="24"/>
        </w:rPr>
        <w:tab/>
      </w:r>
      <w:r w:rsidRPr="0047291F">
        <w:rPr>
          <w:sz w:val="24"/>
          <w:szCs w:val="24"/>
        </w:rPr>
        <w:t>Общее собрание собирается директором Школы не реже двух раз в течение учебного года.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3.3.</w:t>
      </w:r>
      <w:r w:rsidRPr="0047291F">
        <w:rPr>
          <w:sz w:val="24"/>
          <w:szCs w:val="24"/>
        </w:rPr>
        <w:tab/>
      </w:r>
      <w:r w:rsidRPr="0047291F">
        <w:rPr>
          <w:sz w:val="24"/>
          <w:szCs w:val="24"/>
        </w:rPr>
        <w:t xml:space="preserve">Внеочередной созыв </w:t>
      </w:r>
      <w:r w:rsidRPr="0047291F">
        <w:rPr>
          <w:sz w:val="24"/>
          <w:szCs w:val="24"/>
        </w:rPr>
        <w:t>Общего собрания может произойти по требованию директора Школы или по заявлению 1/3 членов Общего собрания поданному в письменном виде.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3.4.</w:t>
      </w:r>
      <w:r w:rsidRPr="0047291F">
        <w:rPr>
          <w:sz w:val="24"/>
          <w:szCs w:val="24"/>
        </w:rPr>
        <w:tab/>
      </w:r>
      <w:r w:rsidRPr="0047291F">
        <w:rPr>
          <w:sz w:val="24"/>
          <w:szCs w:val="24"/>
        </w:rPr>
        <w:t>Общее собрание считается правомочным, если на нем присутствует не менее двух третей списочного состава работников Ш</w:t>
      </w:r>
      <w:r w:rsidRPr="0047291F">
        <w:rPr>
          <w:sz w:val="24"/>
          <w:szCs w:val="24"/>
        </w:rPr>
        <w:t>колы.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3.5.</w:t>
      </w:r>
      <w:r w:rsidRPr="0047291F">
        <w:rPr>
          <w:sz w:val="24"/>
          <w:szCs w:val="24"/>
        </w:rPr>
        <w:tab/>
      </w:r>
      <w:r w:rsidRPr="0047291F">
        <w:rPr>
          <w:sz w:val="24"/>
          <w:szCs w:val="24"/>
        </w:rPr>
        <w:t xml:space="preserve">Общее собрание ведет председатель, избираемый из числа участников. На Общем собрании избирается также секретарь, который ведет всю документацию и сдает ее в архив в установленном порядке. Председатель и секретарь Общего собрания избираются </w:t>
      </w:r>
      <w:r w:rsidRPr="0047291F">
        <w:rPr>
          <w:sz w:val="24"/>
          <w:szCs w:val="24"/>
        </w:rPr>
        <w:t>сроком на один учебный год.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3.6.</w:t>
      </w:r>
      <w:r w:rsidRPr="0047291F">
        <w:rPr>
          <w:sz w:val="24"/>
          <w:szCs w:val="24"/>
        </w:rPr>
        <w:tab/>
      </w:r>
      <w:r w:rsidRPr="0047291F">
        <w:rPr>
          <w:sz w:val="24"/>
          <w:szCs w:val="24"/>
        </w:rPr>
        <w:t>Решения принимаются открытым голосованием. Решение Общего собрания считается принятым, если за него проголосовало не менее половины, присутствующих на собрании. При равном количестве голосов решающим является голос председ</w:t>
      </w:r>
      <w:r w:rsidRPr="0047291F">
        <w:rPr>
          <w:sz w:val="24"/>
          <w:szCs w:val="24"/>
        </w:rPr>
        <w:t>ателя Общего собрании.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3.7.</w:t>
      </w:r>
      <w:r w:rsidRPr="0047291F">
        <w:rPr>
          <w:sz w:val="24"/>
          <w:szCs w:val="24"/>
        </w:rPr>
        <w:tab/>
      </w:r>
      <w:r w:rsidRPr="0047291F">
        <w:rPr>
          <w:sz w:val="24"/>
          <w:szCs w:val="24"/>
        </w:rPr>
        <w:t xml:space="preserve">Решения </w:t>
      </w:r>
      <w:r w:rsidRPr="0047291F">
        <w:rPr>
          <w:sz w:val="24"/>
          <w:szCs w:val="24"/>
        </w:rPr>
        <w:t>Общего собрания</w:t>
      </w:r>
      <w:r w:rsidRPr="0047291F">
        <w:rPr>
          <w:sz w:val="24"/>
          <w:szCs w:val="24"/>
        </w:rPr>
        <w:t>, принятые в пределах его полномочий и в соответствии с законодательством, после утверждения его директором Школы являются обязательными для исполнения всеми участниками образовательного процесса.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3.8.</w:t>
      </w:r>
      <w:r w:rsidRPr="0047291F">
        <w:rPr>
          <w:sz w:val="24"/>
          <w:szCs w:val="24"/>
        </w:rPr>
        <w:tab/>
      </w:r>
      <w:r w:rsidRPr="0047291F">
        <w:rPr>
          <w:sz w:val="24"/>
          <w:szCs w:val="24"/>
        </w:rPr>
        <w:t>Все решения</w:t>
      </w:r>
      <w:r w:rsidRPr="0047291F">
        <w:rPr>
          <w:sz w:val="24"/>
          <w:szCs w:val="24"/>
        </w:rPr>
        <w:tab/>
      </w:r>
      <w:r w:rsidRPr="0047291F">
        <w:rPr>
          <w:sz w:val="24"/>
          <w:szCs w:val="24"/>
        </w:rPr>
        <w:t>своевременно доводятся до сведения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всех участников образовательного процесса.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47291F" w:rsidP="0047291F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2A39DF" w:rsidRPr="0047291F">
        <w:rPr>
          <w:b/>
          <w:sz w:val="24"/>
          <w:szCs w:val="24"/>
        </w:rPr>
        <w:t>. Документация и отчётность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4.1.</w:t>
      </w:r>
      <w:r w:rsidRPr="0047291F">
        <w:rPr>
          <w:sz w:val="24"/>
          <w:szCs w:val="24"/>
        </w:rPr>
        <w:tab/>
      </w:r>
      <w:r w:rsidRPr="0047291F">
        <w:rPr>
          <w:sz w:val="24"/>
          <w:szCs w:val="24"/>
        </w:rPr>
        <w:t xml:space="preserve">Заседания </w:t>
      </w:r>
      <w:r w:rsidRPr="0047291F">
        <w:rPr>
          <w:sz w:val="24"/>
          <w:szCs w:val="24"/>
        </w:rPr>
        <w:t>Общего собрания</w:t>
      </w:r>
      <w:r w:rsidRPr="0047291F">
        <w:rPr>
          <w:sz w:val="24"/>
          <w:szCs w:val="24"/>
        </w:rPr>
        <w:t xml:space="preserve"> протокол</w:t>
      </w:r>
      <w:r w:rsidRPr="0047291F">
        <w:rPr>
          <w:sz w:val="24"/>
          <w:szCs w:val="24"/>
        </w:rPr>
        <w:t>ируются.</w:t>
      </w:r>
      <w:r w:rsidRPr="0047291F">
        <w:rPr>
          <w:sz w:val="24"/>
          <w:szCs w:val="24"/>
        </w:rPr>
        <w:t xml:space="preserve"> Протоколы </w:t>
      </w:r>
      <w:r w:rsidRPr="0047291F">
        <w:rPr>
          <w:sz w:val="24"/>
          <w:szCs w:val="24"/>
        </w:rPr>
        <w:t>п</w:t>
      </w:r>
      <w:r w:rsidRPr="0047291F">
        <w:rPr>
          <w:sz w:val="24"/>
          <w:szCs w:val="24"/>
        </w:rPr>
        <w:t>одписываются председателем и секретарем.</w:t>
      </w:r>
    </w:p>
    <w:p w:rsidR="00DB3279" w:rsidRPr="0047291F" w:rsidRDefault="00DB3279" w:rsidP="0047291F">
      <w:pPr>
        <w:rPr>
          <w:sz w:val="24"/>
          <w:szCs w:val="24"/>
        </w:rPr>
      </w:pPr>
    </w:p>
    <w:p w:rsidR="00DB3279" w:rsidRPr="0047291F" w:rsidRDefault="002A39DF" w:rsidP="0047291F">
      <w:pPr>
        <w:rPr>
          <w:sz w:val="24"/>
          <w:szCs w:val="24"/>
        </w:rPr>
      </w:pPr>
      <w:r w:rsidRPr="0047291F">
        <w:rPr>
          <w:sz w:val="24"/>
          <w:szCs w:val="24"/>
        </w:rPr>
        <w:t>4.2.</w:t>
      </w:r>
      <w:r w:rsidRPr="0047291F">
        <w:rPr>
          <w:sz w:val="24"/>
          <w:szCs w:val="24"/>
        </w:rPr>
        <w:tab/>
      </w:r>
      <w:r w:rsidRPr="0047291F">
        <w:rPr>
          <w:sz w:val="24"/>
          <w:szCs w:val="24"/>
        </w:rPr>
        <w:t xml:space="preserve">Документация </w:t>
      </w:r>
      <w:r w:rsidRPr="0047291F">
        <w:rPr>
          <w:sz w:val="24"/>
          <w:szCs w:val="24"/>
        </w:rPr>
        <w:t>Общего собра</w:t>
      </w:r>
      <w:r w:rsidRPr="0047291F">
        <w:rPr>
          <w:sz w:val="24"/>
          <w:szCs w:val="24"/>
        </w:rPr>
        <w:t>ния</w:t>
      </w:r>
      <w:r w:rsidRPr="0047291F">
        <w:rPr>
          <w:sz w:val="24"/>
          <w:szCs w:val="24"/>
        </w:rPr>
        <w:t xml:space="preserve"> постоянно хранится в делах Школы и передается по акту.</w:t>
      </w:r>
    </w:p>
    <w:p w:rsidR="00DB3279" w:rsidRPr="0047291F" w:rsidRDefault="00DB3279" w:rsidP="0047291F">
      <w:pPr>
        <w:rPr>
          <w:sz w:val="24"/>
          <w:szCs w:val="24"/>
        </w:rPr>
        <w:sectPr w:rsidR="00DB3279" w:rsidRPr="0047291F">
          <w:pgSz w:w="11900" w:h="16838"/>
          <w:pgMar w:top="728" w:right="844" w:bottom="1440" w:left="1260" w:header="0" w:footer="0" w:gutter="0"/>
          <w:cols w:space="720" w:equalWidth="0">
            <w:col w:w="9800"/>
          </w:cols>
        </w:sectPr>
      </w:pPr>
    </w:p>
    <w:p w:rsidR="002A39DF" w:rsidRPr="0047291F" w:rsidRDefault="002A39DF" w:rsidP="0047291F">
      <w:pPr>
        <w:rPr>
          <w:sz w:val="24"/>
          <w:szCs w:val="24"/>
        </w:rPr>
      </w:pPr>
    </w:p>
    <w:sectPr w:rsidR="002A39DF" w:rsidRPr="0047291F" w:rsidSect="00DB3279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C986B89E"/>
    <w:lvl w:ilvl="0" w:tplc="07BADB80">
      <w:start w:val="9"/>
      <w:numFmt w:val="upperLetter"/>
      <w:lvlText w:val="%1."/>
      <w:lvlJc w:val="left"/>
    </w:lvl>
    <w:lvl w:ilvl="1" w:tplc="5D52A802">
      <w:numFmt w:val="decimal"/>
      <w:lvlText w:val=""/>
      <w:lvlJc w:val="left"/>
    </w:lvl>
    <w:lvl w:ilvl="2" w:tplc="BEF4156A">
      <w:numFmt w:val="decimal"/>
      <w:lvlText w:val=""/>
      <w:lvlJc w:val="left"/>
    </w:lvl>
    <w:lvl w:ilvl="3" w:tplc="CDBAEADE">
      <w:numFmt w:val="decimal"/>
      <w:lvlText w:val=""/>
      <w:lvlJc w:val="left"/>
    </w:lvl>
    <w:lvl w:ilvl="4" w:tplc="C79C51A0">
      <w:numFmt w:val="decimal"/>
      <w:lvlText w:val=""/>
      <w:lvlJc w:val="left"/>
    </w:lvl>
    <w:lvl w:ilvl="5" w:tplc="FBF82176">
      <w:numFmt w:val="decimal"/>
      <w:lvlText w:val=""/>
      <w:lvlJc w:val="left"/>
    </w:lvl>
    <w:lvl w:ilvl="6" w:tplc="F9280A14">
      <w:numFmt w:val="decimal"/>
      <w:lvlText w:val=""/>
      <w:lvlJc w:val="left"/>
    </w:lvl>
    <w:lvl w:ilvl="7" w:tplc="F90C02EE">
      <w:numFmt w:val="decimal"/>
      <w:lvlText w:val=""/>
      <w:lvlJc w:val="left"/>
    </w:lvl>
    <w:lvl w:ilvl="8" w:tplc="AAA4D15C">
      <w:numFmt w:val="decimal"/>
      <w:lvlText w:val=""/>
      <w:lvlJc w:val="left"/>
    </w:lvl>
  </w:abstractNum>
  <w:abstractNum w:abstractNumId="1">
    <w:nsid w:val="00006784"/>
    <w:multiLevelType w:val="hybridMultilevel"/>
    <w:tmpl w:val="352C3526"/>
    <w:lvl w:ilvl="0" w:tplc="43D821DC">
      <w:start w:val="1"/>
      <w:numFmt w:val="bullet"/>
      <w:lvlText w:val=""/>
      <w:lvlJc w:val="left"/>
    </w:lvl>
    <w:lvl w:ilvl="1" w:tplc="540A9986">
      <w:numFmt w:val="decimal"/>
      <w:lvlText w:val=""/>
      <w:lvlJc w:val="left"/>
    </w:lvl>
    <w:lvl w:ilvl="2" w:tplc="34C007F6">
      <w:numFmt w:val="decimal"/>
      <w:lvlText w:val=""/>
      <w:lvlJc w:val="left"/>
    </w:lvl>
    <w:lvl w:ilvl="3" w:tplc="D1229884">
      <w:numFmt w:val="decimal"/>
      <w:lvlText w:val=""/>
      <w:lvlJc w:val="left"/>
    </w:lvl>
    <w:lvl w:ilvl="4" w:tplc="87BA9164">
      <w:numFmt w:val="decimal"/>
      <w:lvlText w:val=""/>
      <w:lvlJc w:val="left"/>
    </w:lvl>
    <w:lvl w:ilvl="5" w:tplc="244026B8">
      <w:numFmt w:val="decimal"/>
      <w:lvlText w:val=""/>
      <w:lvlJc w:val="left"/>
    </w:lvl>
    <w:lvl w:ilvl="6" w:tplc="DACEA4D2">
      <w:numFmt w:val="decimal"/>
      <w:lvlText w:val=""/>
      <w:lvlJc w:val="left"/>
    </w:lvl>
    <w:lvl w:ilvl="7" w:tplc="AC4C5E34">
      <w:numFmt w:val="decimal"/>
      <w:lvlText w:val=""/>
      <w:lvlJc w:val="left"/>
    </w:lvl>
    <w:lvl w:ilvl="8" w:tplc="6B3C47F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3279"/>
    <w:rsid w:val="002A39DF"/>
    <w:rsid w:val="0047291F"/>
    <w:rsid w:val="0090435E"/>
    <w:rsid w:val="00DB3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556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 001</cp:lastModifiedBy>
  <cp:revision>2</cp:revision>
  <dcterms:created xsi:type="dcterms:W3CDTF">2019-03-11T14:28:00Z</dcterms:created>
  <dcterms:modified xsi:type="dcterms:W3CDTF">2019-03-11T13:36:00Z</dcterms:modified>
</cp:coreProperties>
</file>