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9E" w:rsidRDefault="00DD7A9E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</w:p>
    <w:p w:rsidR="00DD7A9E" w:rsidRDefault="00DD7A9E" w:rsidP="00DD7A9E">
      <w:pPr>
        <w:jc w:val="center"/>
      </w:pPr>
      <w:r>
        <w:rPr>
          <w:noProof/>
        </w:rPr>
        <w:drawing>
          <wp:inline distT="0" distB="0" distL="0" distR="0" wp14:anchorId="77CD04BA" wp14:editId="0F3B587D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9E" w:rsidRDefault="00DD7A9E" w:rsidP="00DD7A9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DD7A9E" w:rsidRDefault="00DD7A9E" w:rsidP="00DD7A9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«ГДЫМСКАЯ ОСНОВНАЯ ОБЩЕОБРАЗОВАТЕЛЬНАЯ ШКОЛА»</w:t>
      </w:r>
    </w:p>
    <w:p w:rsidR="00DD7A9E" w:rsidRDefault="00DD7A9E" w:rsidP="00DD7A9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DD7A9E" w:rsidRPr="00567B2F" w:rsidRDefault="00DD7A9E" w:rsidP="00DD7A9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/>
          <w:sz w:val="20"/>
          <w:szCs w:val="20"/>
        </w:rPr>
        <w:t>Республика Дагестан,</w:t>
      </w:r>
      <w:proofErr w:type="gramStart"/>
      <w:r w:rsidRPr="00567B2F">
        <w:rPr>
          <w:rFonts w:ascii="Times New Roman" w:hAnsi="Times New Roman"/>
          <w:sz w:val="20"/>
          <w:szCs w:val="20"/>
        </w:rPr>
        <w:t>3687</w:t>
      </w:r>
      <w:r>
        <w:rPr>
          <w:rFonts w:ascii="Times New Roman" w:hAnsi="Times New Roman"/>
          <w:sz w:val="20"/>
          <w:szCs w:val="20"/>
        </w:rPr>
        <w:t>43</w:t>
      </w:r>
      <w:r w:rsidRPr="00567B2F">
        <w:rPr>
          <w:rFonts w:ascii="Times New Roman" w:hAnsi="Times New Roman"/>
          <w:sz w:val="20"/>
          <w:szCs w:val="20"/>
        </w:rPr>
        <w:t>,Ахтынский</w:t>
      </w:r>
      <w:proofErr w:type="gramEnd"/>
      <w:r w:rsidRPr="00567B2F">
        <w:rPr>
          <w:rFonts w:ascii="Times New Roman" w:hAnsi="Times New Roman"/>
          <w:sz w:val="20"/>
          <w:szCs w:val="20"/>
        </w:rPr>
        <w:t xml:space="preserve"> р-он,с.</w:t>
      </w:r>
      <w:r>
        <w:rPr>
          <w:rFonts w:ascii="Times New Roman" w:hAnsi="Times New Roman"/>
          <w:sz w:val="20"/>
          <w:szCs w:val="20"/>
        </w:rPr>
        <w:t>Гдым</w:t>
      </w:r>
      <w:r w:rsidRPr="00567B2F">
        <w:rPr>
          <w:rFonts w:ascii="Times New Roman" w:hAnsi="Times New Roman"/>
          <w:sz w:val="20"/>
          <w:szCs w:val="20"/>
        </w:rPr>
        <w:t>,ул.</w:t>
      </w:r>
      <w:r>
        <w:rPr>
          <w:rFonts w:ascii="Times New Roman" w:hAnsi="Times New Roman"/>
          <w:sz w:val="20"/>
          <w:szCs w:val="20"/>
        </w:rPr>
        <w:t>Р.Мустафаева,д2</w:t>
      </w:r>
    </w:p>
    <w:p w:rsidR="00DD7A9E" w:rsidRPr="004F3A61" w:rsidRDefault="00DD7A9E" w:rsidP="00DD7A9E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F3F61">
        <w:rPr>
          <w:rFonts w:ascii="Times New Roman" w:hAnsi="Times New Roman"/>
          <w:sz w:val="20"/>
          <w:szCs w:val="20"/>
        </w:rPr>
        <w:t xml:space="preserve">                           </w:t>
      </w:r>
      <w:r w:rsidRPr="00567B2F">
        <w:rPr>
          <w:rFonts w:ascii="Times New Roman" w:hAnsi="Times New Roman"/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6" w:history="1">
        <w:r w:rsidRPr="00662946">
          <w:rPr>
            <w:rStyle w:val="ad"/>
            <w:rFonts w:ascii="Times New Roman" w:hAnsi="Times New Roman"/>
            <w:sz w:val="20"/>
            <w:szCs w:val="20"/>
            <w:lang w:val="en-US"/>
          </w:rPr>
          <w:t>gdumschooll@ro..ru</w:t>
        </w:r>
      </w:hyperlink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 xml:space="preserve"> , </w:t>
      </w:r>
      <w:r w:rsidRPr="00567B2F">
        <w:rPr>
          <w:rFonts w:ascii="Times New Roman" w:hAnsi="Times New Roman"/>
          <w:color w:val="333333"/>
          <w:sz w:val="20"/>
          <w:szCs w:val="20"/>
        </w:rPr>
        <w:t>веб</w:t>
      </w:r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7" w:history="1">
        <w:r w:rsidRPr="00662946">
          <w:rPr>
            <w:rStyle w:val="ad"/>
            <w:rFonts w:ascii="Times New Roman" w:hAnsi="Times New Roman"/>
            <w:sz w:val="20"/>
            <w:szCs w:val="20"/>
            <w:lang w:val="en-US"/>
          </w:rPr>
          <w:t>https://gdyms.dagestanschool.ru</w:t>
        </w:r>
      </w:hyperlink>
      <w:r w:rsidRPr="00567B2F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DD7A9E" w:rsidRPr="00F664E9" w:rsidRDefault="00DD7A9E" w:rsidP="00DD7A9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DD7A9E" w:rsidRDefault="00DD7A9E" w:rsidP="00DF32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7A9E" w:rsidRPr="00DD7A9E" w:rsidRDefault="00DD7A9E" w:rsidP="00DD7A9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Рассмотрено: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Утверждаю:</w:t>
      </w:r>
    </w:p>
    <w:p w:rsidR="00DD7A9E" w:rsidRDefault="00DD7A9E" w:rsidP="00DD7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                     Директор МКОУ «Гдымская ООШ»</w:t>
      </w:r>
    </w:p>
    <w:p w:rsidR="00DD7A9E" w:rsidRDefault="00DD7A9E" w:rsidP="00DD7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«Гдымская </w:t>
      </w:r>
      <w:proofErr w:type="gramStart"/>
      <w:r>
        <w:rPr>
          <w:rFonts w:ascii="Times New Roman" w:hAnsi="Times New Roman"/>
          <w:sz w:val="24"/>
          <w:szCs w:val="24"/>
        </w:rPr>
        <w:t xml:space="preserve">ООШ»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___________   М.Д. Джабраилов</w:t>
      </w:r>
    </w:p>
    <w:p w:rsidR="00DD7A9E" w:rsidRDefault="00DD7A9E" w:rsidP="00DD7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                                                           30 август 2022г.</w:t>
      </w:r>
    </w:p>
    <w:p w:rsidR="00DD7A9E" w:rsidRPr="00DD7A9E" w:rsidRDefault="00DD7A9E" w:rsidP="00DD7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августа 2022г.</w:t>
      </w:r>
    </w:p>
    <w:p w:rsidR="00DD7A9E" w:rsidRPr="00DD7A9E" w:rsidRDefault="00DD7A9E" w:rsidP="00DD7A9E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:rsidR="00DD7A9E" w:rsidRDefault="00DD7A9E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</w:p>
    <w:p w:rsidR="00DD7A9E" w:rsidRDefault="00DD7A9E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050531">
        <w:rPr>
          <w:rFonts w:ascii="Times New Roman" w:eastAsiaTheme="minorHAnsi" w:hAnsi="Times New Roman"/>
          <w:b/>
          <w:bCs/>
        </w:rPr>
        <w:t>ПЛАН РАБОТЫ</w:t>
      </w: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>методического объединения учителей начальных классов и учителей-предметников</w:t>
      </w:r>
    </w:p>
    <w:p w:rsidR="00DF3215" w:rsidRPr="00050531" w:rsidRDefault="00394655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МКОУ «Гдымская ООШ»</w:t>
      </w: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на 202</w:t>
      </w:r>
      <w:r w:rsidR="00394655">
        <w:rPr>
          <w:rFonts w:ascii="Times New Roman" w:eastAsiaTheme="minorHAnsi" w:hAnsi="Times New Roman"/>
          <w:b/>
          <w:bCs/>
          <w:sz w:val="24"/>
          <w:szCs w:val="24"/>
        </w:rPr>
        <w:t>2-2023</w:t>
      </w: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 xml:space="preserve"> учебный год</w:t>
      </w: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5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</w:t>
      </w:r>
      <w:r w:rsidRPr="000505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050531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творческого потенциала учителя в процессе совершенствования и поиска разнообразных методов обучения и воспитания,  реализующих стандарты второго поколения.</w:t>
      </w:r>
    </w:p>
    <w:p w:rsidR="00DF3215" w:rsidRPr="00050531" w:rsidRDefault="00DF3215" w:rsidP="00DF321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 xml:space="preserve"> Цель:</w:t>
      </w:r>
      <w:r w:rsidRPr="00050531">
        <w:rPr>
          <w:rFonts w:asciiTheme="minorHAnsi" w:eastAsiaTheme="minorHAnsi" w:hAnsiTheme="minorHAnsi" w:cstheme="minorBidi"/>
          <w:color w:val="161908"/>
          <w:sz w:val="20"/>
          <w:szCs w:val="20"/>
        </w:rPr>
        <w:t xml:space="preserve"> </w:t>
      </w:r>
      <w:r w:rsidRPr="00050531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освоения и использования наиболее эффективных приёмов, методов обучения и воспитания  школьников через освоение и внедрение современных педагогических технологий, учитывающих индивидуальный и дифференцированный подходы к обучению школьников.</w:t>
      </w:r>
    </w:p>
    <w:p w:rsidR="00DF3215" w:rsidRPr="00050531" w:rsidRDefault="00DF3215" w:rsidP="00DF3215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F3215" w:rsidRPr="00050531" w:rsidRDefault="00DF3215" w:rsidP="00DF32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5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</w:t>
      </w:r>
      <w:r w:rsidRPr="0005053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адачи методической работы:</w:t>
      </w:r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t>Повышать профессиональный уровень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участие учителей в творческих и профессиональных конкурсах;</w:t>
      </w:r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367">
        <w:rPr>
          <w:rFonts w:ascii="Times New Roman" w:hAnsi="Times New Roman"/>
          <w:sz w:val="24"/>
          <w:szCs w:val="24"/>
        </w:rPr>
        <w:t>Осваивать и</w:t>
      </w:r>
      <w:r w:rsidRPr="000C0367">
        <w:rPr>
          <w:rFonts w:ascii="Times New Roman" w:hAnsi="Times New Roman"/>
          <w:b/>
          <w:sz w:val="24"/>
          <w:szCs w:val="24"/>
        </w:rPr>
        <w:t xml:space="preserve"> </w:t>
      </w:r>
      <w:r w:rsidRPr="000C0367">
        <w:rPr>
          <w:rFonts w:ascii="Times New Roman" w:hAnsi="Times New Roman"/>
          <w:sz w:val="24"/>
          <w:szCs w:val="24"/>
        </w:rPr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DF3215" w:rsidRPr="005945DB" w:rsidRDefault="00DF3215" w:rsidP="00DF3215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5DB">
        <w:rPr>
          <w:rFonts w:ascii="Times New Roman" w:hAnsi="Times New Roman" w:cs="Times New Roman"/>
          <w:sz w:val="24"/>
          <w:szCs w:val="24"/>
        </w:rPr>
        <w:t xml:space="preserve">оздавать оптимальные условия для развития основных компетенций учащихся сообразно с их интересами, способностями и </w:t>
      </w:r>
      <w:proofErr w:type="gramStart"/>
      <w:r w:rsidRPr="005945DB">
        <w:rPr>
          <w:rFonts w:ascii="Times New Roman" w:hAnsi="Times New Roman" w:cs="Times New Roman"/>
          <w:sz w:val="24"/>
          <w:szCs w:val="24"/>
        </w:rPr>
        <w:t>возможностями;</w:t>
      </w:r>
      <w:r w:rsidRPr="00050531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учащихся;</w:t>
      </w:r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Оказывать педагогическую поддержку учащимся с разным уровнем обучаемости;</w:t>
      </w:r>
    </w:p>
    <w:p w:rsidR="00DF3215" w:rsidRPr="000C0367" w:rsidRDefault="00DF3215" w:rsidP="00DF32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t>Создавать благоприятные условия для обеспечения взаимопонимания стремлений школы и семьи в развитии личности ребенка, мотиве его учения, ценностных</w:t>
      </w:r>
    </w:p>
    <w:p w:rsidR="00DF3215" w:rsidRPr="000C0367" w:rsidRDefault="00DF3215" w:rsidP="00DF321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0367">
        <w:rPr>
          <w:rFonts w:ascii="Times New Roman" w:eastAsia="Times New Roman" w:hAnsi="Times New Roman"/>
          <w:sz w:val="24"/>
          <w:szCs w:val="24"/>
          <w:lang w:eastAsia="ru-RU"/>
        </w:rPr>
        <w:t>ориентаций, раскрытия его индивидуальности, творческого потенциала.</w:t>
      </w:r>
    </w:p>
    <w:p w:rsidR="00DF3215" w:rsidRDefault="00DF3215" w:rsidP="00DF32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F3215" w:rsidRPr="00050531" w:rsidRDefault="00DF3215" w:rsidP="00DF3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215" w:rsidRPr="00050531" w:rsidRDefault="00DF3215" w:rsidP="00DF3215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>Задачи по совершенствованию о</w:t>
      </w:r>
      <w:r>
        <w:rPr>
          <w:rFonts w:ascii="Times New Roman" w:eastAsiaTheme="minorHAnsi" w:hAnsi="Times New Roman"/>
          <w:b/>
          <w:bCs/>
          <w:sz w:val="24"/>
          <w:szCs w:val="24"/>
        </w:rPr>
        <w:t>бразовательного процесса на 202</w:t>
      </w:r>
      <w:r w:rsidR="00394655">
        <w:rPr>
          <w:rFonts w:ascii="Times New Roman" w:eastAsiaTheme="minorHAnsi" w:hAnsi="Times New Roman"/>
          <w:b/>
          <w:bCs/>
          <w:sz w:val="24"/>
          <w:szCs w:val="24"/>
        </w:rPr>
        <w:t>2-2023</w:t>
      </w: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 xml:space="preserve"> учебный год:</w:t>
      </w:r>
    </w:p>
    <w:p w:rsidR="00DF3215" w:rsidRPr="00050531" w:rsidRDefault="00DF3215" w:rsidP="00DF3215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F3215" w:rsidRPr="00050531" w:rsidRDefault="00DF3215" w:rsidP="00DF3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050531">
        <w:rPr>
          <w:rFonts w:ascii="Times New Roman" w:eastAsiaTheme="minorHAnsi" w:hAnsi="Times New Roman"/>
          <w:sz w:val="24"/>
          <w:szCs w:val="24"/>
        </w:rPr>
        <w:t>Продолжить использование современных форм и методов урочной и внеклассной деятельности, способствующих формированию творчески активной личности, способной к самоопределению  и  самообразованию;</w:t>
      </w:r>
    </w:p>
    <w:p w:rsidR="00DF3215" w:rsidRPr="00050531" w:rsidRDefault="00DF3215" w:rsidP="00DF3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HAnsi" w:hAnsi="Times New Roman"/>
          <w:sz w:val="24"/>
          <w:szCs w:val="24"/>
        </w:rPr>
      </w:pPr>
      <w:r w:rsidRPr="00050531">
        <w:rPr>
          <w:rFonts w:ascii="Times New Roman" w:eastAsiaTheme="minorHAnsi" w:hAnsi="Times New Roman"/>
          <w:sz w:val="24"/>
          <w:szCs w:val="24"/>
        </w:rPr>
        <w:t xml:space="preserve">Воспитывать уважение и любовь учащихся к родному краю, России. </w:t>
      </w:r>
    </w:p>
    <w:p w:rsidR="00DF3215" w:rsidRPr="00050531" w:rsidRDefault="00DF3215" w:rsidP="00DF321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Theme="minorHAnsi" w:hAnsi="Times New Roman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/>
          <w:sz w:val="24"/>
          <w:szCs w:val="24"/>
        </w:rPr>
        <w:t>Совершенствовать работу с учащимися через кружки, факультативы, олимпиады, творческие конкурсы, проектную деятельность, участие в конкурсах межрегиональных, районных.</w:t>
      </w:r>
    </w:p>
    <w:p w:rsidR="00DF3215" w:rsidRDefault="00DF3215" w:rsidP="00DF3215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F3215" w:rsidRDefault="00DF3215" w:rsidP="00DF3215">
      <w:pPr>
        <w:spacing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>Ожидаемые результаты работы:</w:t>
      </w:r>
    </w:p>
    <w:p w:rsidR="00DF3215" w:rsidRPr="00AE2E8E" w:rsidRDefault="00DF3215" w:rsidP="00DF3215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bCs/>
          <w:spacing w:val="-3"/>
        </w:rPr>
      </w:pPr>
      <w:r w:rsidRPr="00AE2E8E">
        <w:rPr>
          <w:rFonts w:ascii="Times New Roman" w:hAnsi="Times New Roman"/>
          <w:bCs/>
          <w:spacing w:val="-3"/>
        </w:rPr>
        <w:t>Владение учителями новыми теоретическими знаниями и педагогическими технологиями.</w:t>
      </w:r>
    </w:p>
    <w:p w:rsidR="00DF3215" w:rsidRPr="00AE2E8E" w:rsidRDefault="00DF3215" w:rsidP="00DF3215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AE2E8E">
        <w:rPr>
          <w:rFonts w:ascii="Times New Roman" w:eastAsiaTheme="minorHAnsi" w:hAnsi="Times New Roman"/>
          <w:bCs/>
          <w:sz w:val="24"/>
          <w:szCs w:val="24"/>
        </w:rPr>
        <w:t>Рост качества знаний обучающихся;</w:t>
      </w:r>
    </w:p>
    <w:p w:rsidR="00DF3215" w:rsidRPr="00AE2E8E" w:rsidRDefault="00DF3215" w:rsidP="00DF3215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AE2E8E">
        <w:rPr>
          <w:rFonts w:ascii="Times New Roman" w:eastAsiaTheme="minorHAnsi" w:hAnsi="Times New Roman"/>
          <w:bCs/>
          <w:sz w:val="24"/>
          <w:szCs w:val="24"/>
        </w:rPr>
        <w:t>Овладение  учителями  МО  системой  преподавания  предметов  в  соответствии  с новым ФГОС;</w:t>
      </w:r>
    </w:p>
    <w:p w:rsidR="00DF3215" w:rsidRPr="00AE2E8E" w:rsidRDefault="00DF3215" w:rsidP="00DF3215">
      <w:pPr>
        <w:pStyle w:val="aa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AE2E8E">
        <w:rPr>
          <w:rFonts w:ascii="Times New Roman" w:eastAsiaTheme="minorHAnsi" w:hAnsi="Times New Roman"/>
          <w:bCs/>
          <w:sz w:val="24"/>
          <w:szCs w:val="24"/>
        </w:rPr>
        <w:t>Создание  условий  в  процессе  обучения  для  формирования  у  обучающихся ключевых компетентностей, УУД.</w:t>
      </w:r>
    </w:p>
    <w:p w:rsidR="00DF3215" w:rsidRDefault="00DF3215" w:rsidP="00DF3215">
      <w:pPr>
        <w:shd w:val="clear" w:color="auto" w:fill="FFFFFF"/>
        <w:spacing w:before="30" w:after="30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:rsidR="00DF3215" w:rsidRPr="00DD7A9E" w:rsidRDefault="00DF3215" w:rsidP="00DD7A9E">
      <w:pPr>
        <w:shd w:val="clear" w:color="auto" w:fill="FFFFFF"/>
        <w:spacing w:before="30" w:after="30"/>
        <w:jc w:val="center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Направления </w:t>
      </w:r>
      <w:proofErr w:type="gramStart"/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>работы  МО</w:t>
      </w:r>
      <w:proofErr w:type="gramEnd"/>
      <w:r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на 202</w:t>
      </w:r>
      <w:r w:rsidR="00394655">
        <w:rPr>
          <w:rFonts w:ascii="Times New Roman" w:eastAsiaTheme="minorHAnsi" w:hAnsi="Times New Roman" w:cstheme="minorBidi"/>
          <w:b/>
          <w:bCs/>
          <w:sz w:val="24"/>
          <w:szCs w:val="24"/>
        </w:rPr>
        <w:t>2-2023</w:t>
      </w:r>
      <w:r w:rsidRPr="00050531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учебный год:</w:t>
      </w:r>
    </w:p>
    <w:p w:rsidR="00DF3215" w:rsidRPr="00050531" w:rsidRDefault="00DF3215" w:rsidP="00DF3215">
      <w:pPr>
        <w:shd w:val="clear" w:color="auto" w:fill="FFFFFF"/>
        <w:spacing w:before="30" w:after="30" w:line="240" w:lineRule="auto"/>
        <w:ind w:left="630" w:hanging="360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1.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      </w:t>
      </w: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Аналитическая деятельность:</w:t>
      </w:r>
    </w:p>
    <w:p w:rsidR="00DF3215" w:rsidRPr="00050531" w:rsidRDefault="00DF3215" w:rsidP="00DF3215">
      <w:pPr>
        <w:numPr>
          <w:ilvl w:val="0"/>
          <w:numId w:val="3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Анализ деятельности </w:t>
      </w:r>
      <w:proofErr w:type="gramStart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МО  за</w:t>
      </w:r>
      <w:proofErr w:type="gramEnd"/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20</w:t>
      </w:r>
      <w:r w:rsidR="00394655">
        <w:rPr>
          <w:rFonts w:ascii="Times New Roman" w:eastAsiaTheme="minorHAnsi" w:hAnsi="Times New Roman" w:cstheme="minorBidi"/>
          <w:color w:val="000000"/>
          <w:sz w:val="24"/>
          <w:szCs w:val="24"/>
        </w:rPr>
        <w:t>21-2022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уч</w:t>
      </w: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ебный год и </w:t>
      </w:r>
      <w:r w:rsidR="00394655">
        <w:rPr>
          <w:rFonts w:ascii="Times New Roman" w:eastAsiaTheme="minorHAnsi" w:hAnsi="Times New Roman" w:cstheme="minorBidi"/>
          <w:color w:val="000000"/>
          <w:sz w:val="24"/>
          <w:szCs w:val="24"/>
        </w:rPr>
        <w:t>планирование на 2022-2023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учебный год.</w:t>
      </w:r>
    </w:p>
    <w:p w:rsidR="00DF3215" w:rsidRPr="00050531" w:rsidRDefault="00DF3215" w:rsidP="00DF3215">
      <w:pPr>
        <w:numPr>
          <w:ilvl w:val="0"/>
          <w:numId w:val="3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Анализ посещения открытых уроков.</w:t>
      </w:r>
    </w:p>
    <w:p w:rsidR="00DF3215" w:rsidRPr="00050531" w:rsidRDefault="00DF3215" w:rsidP="00DF3215">
      <w:pPr>
        <w:numPr>
          <w:ilvl w:val="0"/>
          <w:numId w:val="3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DF3215" w:rsidRPr="00050531" w:rsidRDefault="00DF3215" w:rsidP="00DF3215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50531">
        <w:rPr>
          <w:rFonts w:ascii="Times New Roman" w:eastAsiaTheme="minorHAnsi" w:hAnsi="Times New Roman" w:cstheme="minorBidi"/>
          <w:color w:val="000000"/>
          <w:sz w:val="28"/>
          <w:szCs w:val="28"/>
        </w:rPr>
        <w:t>  </w:t>
      </w:r>
    </w:p>
    <w:p w:rsidR="00DF3215" w:rsidRPr="00050531" w:rsidRDefault="00DF3215" w:rsidP="00DF3215">
      <w:pPr>
        <w:shd w:val="clear" w:color="auto" w:fill="FFFFFF"/>
        <w:spacing w:before="30" w:after="30" w:line="240" w:lineRule="auto"/>
        <w:ind w:left="270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 </w:t>
      </w: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2.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      </w:t>
      </w: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Информационная деятельность:</w:t>
      </w:r>
    </w:p>
    <w:p w:rsidR="00DF3215" w:rsidRPr="00050531" w:rsidRDefault="00DF3215" w:rsidP="00DF3215">
      <w:pPr>
        <w:numPr>
          <w:ilvl w:val="0"/>
          <w:numId w:val="4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DF3215" w:rsidRPr="00050531" w:rsidRDefault="00394655" w:rsidP="00DF3215">
      <w:pPr>
        <w:numPr>
          <w:ilvl w:val="0"/>
          <w:numId w:val="4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>
        <w:rPr>
          <w:rFonts w:ascii="Times New Roman" w:eastAsiaTheme="minorHAnsi" w:hAnsi="Times New Roman" w:cstheme="minorBidi"/>
          <w:color w:val="000000"/>
          <w:sz w:val="24"/>
          <w:szCs w:val="24"/>
        </w:rPr>
        <w:t>Изучение нормативной базы ФГОС</w:t>
      </w:r>
    </w:p>
    <w:p w:rsidR="00DF3215" w:rsidRPr="00DD7A9E" w:rsidRDefault="00DF3215" w:rsidP="00DD7A9E">
      <w:pPr>
        <w:numPr>
          <w:ilvl w:val="0"/>
          <w:numId w:val="4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Изучение концепции ст</w:t>
      </w:r>
      <w:r w:rsidR="00394655">
        <w:rPr>
          <w:rFonts w:ascii="Times New Roman" w:eastAsiaTheme="minorHAnsi" w:hAnsi="Times New Roman" w:cstheme="minorBidi"/>
          <w:color w:val="000000"/>
          <w:sz w:val="24"/>
          <w:szCs w:val="24"/>
        </w:rPr>
        <w:t>андартов нового поколения ФГОС</w:t>
      </w:r>
    </w:p>
    <w:p w:rsidR="00DF3215" w:rsidRPr="00050531" w:rsidRDefault="00DF3215" w:rsidP="00DF3215">
      <w:pPr>
        <w:shd w:val="clear" w:color="auto" w:fill="FFFFFF"/>
        <w:spacing w:before="30" w:after="30" w:line="240" w:lineRule="auto"/>
        <w:ind w:left="630" w:hanging="360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3.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      </w:t>
      </w: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Организация методической деятельности:</w:t>
      </w:r>
    </w:p>
    <w:p w:rsidR="00DF3215" w:rsidRPr="00DD7A9E" w:rsidRDefault="00DF3215" w:rsidP="00DD7A9E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right="7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proofErr w:type="gramStart"/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Выявление  затруднений</w:t>
      </w:r>
      <w:proofErr w:type="gramEnd"/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, методическое сопровождение и оказание практической помощи педагогам в </w:t>
      </w:r>
      <w:r w:rsidR="00394655">
        <w:rPr>
          <w:rFonts w:ascii="Times New Roman" w:eastAsiaTheme="minorHAnsi" w:hAnsi="Times New Roman" w:cstheme="minorBidi"/>
          <w:color w:val="000000"/>
          <w:sz w:val="24"/>
          <w:szCs w:val="24"/>
        </w:rPr>
        <w:t>период перехода на ФГОС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.</w:t>
      </w:r>
    </w:p>
    <w:p w:rsidR="00DF3215" w:rsidRPr="00050531" w:rsidRDefault="00DF3215" w:rsidP="00DF3215">
      <w:pPr>
        <w:shd w:val="clear" w:color="auto" w:fill="FFFFFF"/>
        <w:spacing w:line="240" w:lineRule="auto"/>
        <w:ind w:left="284" w:right="7"/>
        <w:jc w:val="both"/>
        <w:rPr>
          <w:rFonts w:ascii="Times New Roman" w:eastAsiaTheme="minorHAnsi" w:hAnsi="Times New Roman" w:cstheme="minorBidi"/>
          <w:color w:val="000000"/>
          <w:sz w:val="28"/>
          <w:szCs w:val="28"/>
        </w:rPr>
      </w:pP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4.</w:t>
      </w: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      </w:t>
      </w:r>
      <w:r w:rsidRPr="00050531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</w:rPr>
        <w:t>Консультативная деятельности:</w:t>
      </w:r>
    </w:p>
    <w:p w:rsidR="00DF3215" w:rsidRPr="00DD7A9E" w:rsidRDefault="00DF3215" w:rsidP="00DD7A9E">
      <w:pPr>
        <w:numPr>
          <w:ilvl w:val="0"/>
          <w:numId w:val="6"/>
        </w:numPr>
        <w:shd w:val="clear" w:color="auto" w:fill="FFFFFF"/>
        <w:autoSpaceDN w:val="0"/>
        <w:spacing w:before="30" w:after="3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Консультирование </w:t>
      </w:r>
      <w:proofErr w:type="gramStart"/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>педагогов  по</w:t>
      </w:r>
      <w:proofErr w:type="gramEnd"/>
      <w:r w:rsidRPr="0005053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вопросам в сфере формирования  универсальных учебных д</w:t>
      </w:r>
      <w:r w:rsidR="00394655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ействий в рамках        ФГОС </w:t>
      </w:r>
    </w:p>
    <w:p w:rsidR="00DF3215" w:rsidRPr="00050531" w:rsidRDefault="00DF3215" w:rsidP="00DF3215">
      <w:pPr>
        <w:shd w:val="clear" w:color="auto" w:fill="FFFFFF"/>
        <w:spacing w:before="30"/>
        <w:rPr>
          <w:rFonts w:ascii="Times New Roman" w:eastAsiaTheme="minorHAnsi" w:hAnsi="Times New Roman" w:cstheme="minorBidi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b/>
          <w:bCs/>
          <w:sz w:val="24"/>
          <w:szCs w:val="24"/>
        </w:rPr>
        <w:t xml:space="preserve">      5.Организационные формы работы: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Заседания методического объединения.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Методическая помощь и индивидуальные консультации по вопросам       преподавания предметов, организации внеклассной деятельности.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050531">
        <w:rPr>
          <w:rFonts w:ascii="Times New Roman" w:eastAsiaTheme="minorHAnsi" w:hAnsi="Times New Roman" w:cstheme="minorBidi"/>
          <w:sz w:val="24"/>
          <w:szCs w:val="24"/>
        </w:rPr>
        <w:lastRenderedPageBreak/>
        <w:t>Взаимопосещение</w:t>
      </w:r>
      <w:proofErr w:type="spellEnd"/>
      <w:r w:rsidRPr="00050531">
        <w:rPr>
          <w:rFonts w:ascii="Times New Roman" w:eastAsiaTheme="minorHAnsi" w:hAnsi="Times New Roman" w:cstheme="minorBidi"/>
          <w:sz w:val="24"/>
          <w:szCs w:val="24"/>
        </w:rPr>
        <w:t xml:space="preserve"> уроков педагогами.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Выступления учителей на МО, педагогических советах.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Посещение семинаров, встреч в образовательных учреждениях города и района.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Повышение к</w:t>
      </w:r>
      <w:r>
        <w:rPr>
          <w:rFonts w:ascii="Times New Roman" w:eastAsiaTheme="minorHAnsi" w:hAnsi="Times New Roman" w:cstheme="minorBidi"/>
          <w:sz w:val="24"/>
          <w:szCs w:val="24"/>
        </w:rPr>
        <w:t>валификации педагогов на курсах</w:t>
      </w:r>
      <w:r w:rsidRPr="00050531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DF3215" w:rsidRPr="00050531" w:rsidRDefault="00DF3215" w:rsidP="00DF321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50531">
        <w:rPr>
          <w:rFonts w:ascii="Times New Roman" w:eastAsiaTheme="minorHAnsi" w:hAnsi="Times New Roman" w:cstheme="minorBidi"/>
          <w:sz w:val="24"/>
          <w:szCs w:val="24"/>
        </w:rPr>
        <w:t>Прохождение аттестации педагогических кадров.</w:t>
      </w:r>
    </w:p>
    <w:p w:rsidR="00DF3215" w:rsidRPr="00050531" w:rsidRDefault="00DF3215" w:rsidP="00DF3215">
      <w:pPr>
        <w:shd w:val="clear" w:color="auto" w:fill="FFFFFF"/>
        <w:spacing w:after="0" w:line="240" w:lineRule="auto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p w:rsidR="00DF3215" w:rsidRPr="00DF3215" w:rsidRDefault="00DF3215" w:rsidP="00DF3215">
      <w:pPr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F3215">
        <w:rPr>
          <w:rFonts w:ascii="Times New Roman" w:eastAsiaTheme="minorEastAsia" w:hAnsi="Times New Roman"/>
          <w:b/>
          <w:sz w:val="24"/>
          <w:szCs w:val="24"/>
          <w:lang w:eastAsia="ru-RU"/>
        </w:rPr>
        <w:t>Состав 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713"/>
        <w:gridCol w:w="1560"/>
        <w:gridCol w:w="1701"/>
        <w:gridCol w:w="1134"/>
        <w:gridCol w:w="1666"/>
      </w:tblGrid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DF3215" w:rsidP="00DF31A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DF3215" w:rsidP="00DF31A6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DF3215" w:rsidP="00DF31A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</w:t>
            </w: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DF3215" w:rsidP="00DF31A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DF3215" w:rsidP="00DF31A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Default="00DF3215" w:rsidP="00DF31A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Квали</w:t>
            </w:r>
            <w:proofErr w:type="spellEnd"/>
          </w:p>
          <w:p w:rsidR="00DF3215" w:rsidRPr="00050531" w:rsidRDefault="00DF3215" w:rsidP="00DF31A6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фикация</w:t>
            </w:r>
            <w:proofErr w:type="spellEnd"/>
          </w:p>
        </w:tc>
      </w:tr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15" w:rsidRPr="00050531" w:rsidRDefault="00394655" w:rsidP="00DF31A6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Гусейнов Э.А.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ind w:firstLine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15" w:rsidRPr="00050531" w:rsidRDefault="00394655" w:rsidP="001C7623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  <w:r w:rsidR="00DF321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215" w:rsidRPr="00394655" w:rsidRDefault="00394655" w:rsidP="00DF31A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3946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1C7623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6C289F" w:rsidP="00DF31A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Ибрагимов Ф.Х.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3946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3946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начальных </w:t>
            </w:r>
            <w:proofErr w:type="spellStart"/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DF31A6">
            <w:pPr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Гаджиев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DF3215" w:rsidP="003946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учитель  </w:t>
            </w:r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1C7623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0531"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DF3215" w:rsidRPr="00050531" w:rsidTr="00DF31A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050531" w:rsidRDefault="00394655" w:rsidP="00DF31A6">
            <w:pPr>
              <w:ind w:left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r w:rsidR="00DF3215" w:rsidRPr="0005053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6C5277" w:rsidRDefault="00394655" w:rsidP="00DF31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Алимагомедов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6C5277" w:rsidRDefault="00394655" w:rsidP="00DF31A6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6C5277" w:rsidRDefault="00DF3215" w:rsidP="003946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52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учитель </w:t>
            </w:r>
            <w:r w:rsidR="0039465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физкультуры и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6C5277" w:rsidRDefault="001C7623" w:rsidP="00394655">
            <w:pPr>
              <w:ind w:firstLine="284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15" w:rsidRPr="00394655" w:rsidRDefault="00394655" w:rsidP="00DF31A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DF3215" w:rsidRDefault="00DF3215" w:rsidP="00394655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F3215" w:rsidRDefault="00DF3215" w:rsidP="00DF3215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 xml:space="preserve">Тематика заседаний </w:t>
      </w:r>
      <w:proofErr w:type="gramStart"/>
      <w:r w:rsidRPr="00050531">
        <w:rPr>
          <w:rFonts w:ascii="Times New Roman" w:eastAsiaTheme="minorHAnsi" w:hAnsi="Times New Roman"/>
          <w:b/>
          <w:bCs/>
          <w:sz w:val="24"/>
          <w:szCs w:val="24"/>
        </w:rPr>
        <w:t>МО  учителей</w:t>
      </w:r>
      <w:proofErr w:type="gramEnd"/>
      <w:r w:rsidRPr="00050531">
        <w:rPr>
          <w:rFonts w:ascii="Times New Roman" w:eastAsiaTheme="minorHAnsi" w:hAnsi="Times New Roman"/>
          <w:b/>
          <w:bCs/>
          <w:sz w:val="24"/>
          <w:szCs w:val="24"/>
        </w:rPr>
        <w:t>- предметников основной школы и уч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ителей начальных классов  в </w:t>
      </w:r>
      <w:r w:rsidR="00394655">
        <w:rPr>
          <w:rFonts w:ascii="Times New Roman" w:eastAsiaTheme="minorHAnsi" w:hAnsi="Times New Roman"/>
          <w:b/>
          <w:bCs/>
          <w:sz w:val="24"/>
          <w:szCs w:val="24"/>
        </w:rPr>
        <w:t>2022-2023</w:t>
      </w:r>
      <w:r w:rsidRPr="00050531">
        <w:rPr>
          <w:rFonts w:ascii="Times New Roman" w:eastAsiaTheme="minorHAnsi" w:hAnsi="Times New Roman"/>
          <w:b/>
          <w:bCs/>
          <w:sz w:val="24"/>
          <w:szCs w:val="24"/>
        </w:rPr>
        <w:t xml:space="preserve"> учебном году</w:t>
      </w:r>
    </w:p>
    <w:p w:rsidR="00FE252F" w:rsidRPr="00050531" w:rsidRDefault="00FE252F" w:rsidP="00DF3215">
      <w:pPr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5"/>
        <w:gridCol w:w="7156"/>
        <w:gridCol w:w="1664"/>
      </w:tblGrid>
      <w:tr w:rsidR="00DF3215" w:rsidTr="00DF31A6">
        <w:tc>
          <w:tcPr>
            <w:tcW w:w="9571" w:type="dxa"/>
            <w:gridSpan w:val="3"/>
          </w:tcPr>
          <w:p w:rsidR="00DF3215" w:rsidRDefault="00DF3215" w:rsidP="00DF31A6">
            <w:pPr>
              <w:jc w:val="center"/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  <w:b/>
                <w:bCs/>
              </w:rPr>
              <w:t>Нормативное и учебно-методическое обеспечение</w:t>
            </w:r>
          </w:p>
        </w:tc>
      </w:tr>
      <w:tr w:rsidR="00DF3215" w:rsidRPr="00C90DD7" w:rsidTr="00DF31A6">
        <w:tc>
          <w:tcPr>
            <w:tcW w:w="534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4D18B5" w:rsidRPr="00C90DD7" w:rsidRDefault="00DF3215" w:rsidP="004D18B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№1</w:t>
            </w:r>
          </w:p>
          <w:p w:rsidR="00DF3215" w:rsidRPr="00C90DD7" w:rsidRDefault="00DF3215" w:rsidP="0090517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«Планирование и организация методической работы учителей</w:t>
            </w:r>
          </w:p>
          <w:p w:rsidR="00DF3215" w:rsidRPr="00C90DD7" w:rsidRDefault="00DF3215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начальных классов и учителей среднего </w:t>
            </w:r>
            <w:r w:rsidR="0034234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звена на 202</w:t>
            </w:r>
            <w:r w:rsidR="00394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2-2023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3946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г.»</w:t>
            </w:r>
          </w:p>
          <w:p w:rsidR="00DF3215" w:rsidRPr="00C90DD7" w:rsidRDefault="00DF3215" w:rsidP="00DF31A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DF3215" w:rsidRPr="00C90DD7" w:rsidRDefault="0090517B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Корректировка и утверждение методической темы и плана работы школьного МО учителей</w:t>
            </w:r>
          </w:p>
          <w:p w:rsidR="00DF3215" w:rsidRPr="00C90DD7" w:rsidRDefault="00F33555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нормативных, </w:t>
            </w:r>
            <w:proofErr w:type="spellStart"/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–методических документов.</w:t>
            </w:r>
          </w:p>
          <w:p w:rsidR="00394882" w:rsidRPr="00C90DD7" w:rsidRDefault="00CC0FE8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394882" w:rsidRPr="00C90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Обсуждение, корректировка рабочих программ и календарно</w:t>
            </w:r>
            <w:r w:rsidR="00394882" w:rsidRPr="00C90D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-тематического планирования по предметам</w:t>
            </w:r>
          </w:p>
          <w:p w:rsidR="00DF3215" w:rsidRPr="00C90DD7" w:rsidRDefault="00DF3215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 внеурочной деятельности.</w:t>
            </w:r>
          </w:p>
          <w:p w:rsidR="00DF3215" w:rsidRPr="00C90DD7" w:rsidRDefault="00F33555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Контроль за обеспеченностью учебниками и за готовностью кабинетов к новому учебному году.</w:t>
            </w:r>
          </w:p>
          <w:p w:rsidR="00DF3215" w:rsidRPr="00C90DD7" w:rsidRDefault="00F33555" w:rsidP="00DF31A6">
            <w:pPr>
              <w:spacing w:after="0"/>
              <w:ind w:left="-8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 </w:t>
            </w:r>
            <w:r w:rsidR="00DF3215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тем по самообразованию педагогов.</w:t>
            </w:r>
          </w:p>
          <w:p w:rsidR="00DF3215" w:rsidRPr="00C90DD7" w:rsidRDefault="00DF3215" w:rsidP="00DF31A6">
            <w:pPr>
              <w:spacing w:after="0"/>
              <w:ind w:left="-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F33555" w:rsidRPr="00C90D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базисным планом.</w:t>
            </w:r>
          </w:p>
          <w:p w:rsidR="00BB549C" w:rsidRPr="00C90DD7" w:rsidRDefault="00F33555" w:rsidP="00DF31A6">
            <w:pPr>
              <w:spacing w:after="0"/>
              <w:ind w:left="-87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DF3215"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>Обсуждение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>готовности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BB549C" w:rsidRPr="00BB549C"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 w:rsidR="00BB549C"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D06363" w:rsidRPr="00C90DD7" w:rsidRDefault="00CC0FE8" w:rsidP="00DF31A6">
            <w:pPr>
              <w:spacing w:after="0"/>
              <w:ind w:left="-8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F33555"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363" w:rsidRPr="00C90DD7">
              <w:rPr>
                <w:rFonts w:ascii="Times New Roman" w:hAnsi="Times New Roman"/>
                <w:sz w:val="24"/>
                <w:szCs w:val="24"/>
              </w:rPr>
              <w:t>Работа учителя на сайте «</w:t>
            </w:r>
            <w:proofErr w:type="spellStart"/>
            <w:r w:rsidR="00D06363" w:rsidRPr="00C90DD7">
              <w:rPr>
                <w:rFonts w:ascii="Times New Roman" w:hAnsi="Times New Roman"/>
                <w:sz w:val="24"/>
                <w:szCs w:val="24"/>
              </w:rPr>
              <w:t>Дневник.ру</w:t>
            </w:r>
            <w:proofErr w:type="spellEnd"/>
            <w:r w:rsidR="00D06363" w:rsidRPr="00C90DD7">
              <w:rPr>
                <w:rFonts w:ascii="Times New Roman" w:hAnsi="Times New Roman"/>
                <w:sz w:val="24"/>
                <w:szCs w:val="24"/>
              </w:rPr>
              <w:t>». О своевременном заполнении электронных журналов.</w:t>
            </w:r>
          </w:p>
        </w:tc>
        <w:tc>
          <w:tcPr>
            <w:tcW w:w="1666" w:type="dxa"/>
          </w:tcPr>
          <w:p w:rsidR="00DF3215" w:rsidRPr="00C90DD7" w:rsidRDefault="00DF3215" w:rsidP="00DF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3215" w:rsidRPr="00C90DD7" w:rsidRDefault="0039465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 Э.А.</w:t>
            </w:r>
          </w:p>
          <w:p w:rsidR="00DF3215" w:rsidRPr="00C90DD7" w:rsidRDefault="00DF3215" w:rsidP="00064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F3215" w:rsidRPr="00C90DD7" w:rsidRDefault="00394655" w:rsidP="00064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 М.Д.</w:t>
            </w:r>
          </w:p>
          <w:p w:rsidR="00DF3215" w:rsidRPr="00C90DD7" w:rsidRDefault="00DF3215" w:rsidP="00064E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215" w:rsidRPr="00C90DD7" w:rsidTr="00DF31A6">
        <w:tc>
          <w:tcPr>
            <w:tcW w:w="534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C0FE8" w:rsidRPr="00C90DD7" w:rsidRDefault="00DF3215" w:rsidP="00CC0FE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№2</w:t>
            </w:r>
          </w:p>
          <w:p w:rsidR="00256148" w:rsidRPr="00C90DD7" w:rsidRDefault="00256148" w:rsidP="00CC0FE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Тема: Применение инновационных технологий в воспитательной работе.</w:t>
            </w:r>
          </w:p>
          <w:p w:rsidR="00256148" w:rsidRPr="00C90DD7" w:rsidRDefault="0025614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для обсуждения </w:t>
            </w:r>
          </w:p>
          <w:p w:rsidR="00256148" w:rsidRPr="00C90DD7" w:rsidRDefault="0025614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1.Роль классного руководителя в системе воспитания школьников в условиях реализации ФГОС.</w:t>
            </w:r>
          </w:p>
          <w:p w:rsidR="00256148" w:rsidRPr="00C90DD7" w:rsidRDefault="00CC0FE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56148" w:rsidRPr="00C90DD7">
              <w:rPr>
                <w:rFonts w:ascii="Times New Roman" w:hAnsi="Times New Roman"/>
                <w:bCs/>
                <w:sz w:val="24"/>
                <w:szCs w:val="24"/>
              </w:rPr>
              <w:t>Традиционные подходы в духовно-нравственном воспитании учащихся.</w:t>
            </w:r>
          </w:p>
          <w:p w:rsidR="00256148" w:rsidRPr="00C90DD7" w:rsidRDefault="00CC0FE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256148"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Применение инновационных технологий в воспитательной работе.  </w:t>
            </w:r>
          </w:p>
          <w:p w:rsidR="00256148" w:rsidRPr="00C90DD7" w:rsidRDefault="0025614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4. Современные формы работы по духовно-нравственному воспитанию в общеобразовательной организации.</w:t>
            </w:r>
          </w:p>
          <w:p w:rsidR="00256148" w:rsidRPr="00C90DD7" w:rsidRDefault="0025614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5.Современные воспитательные технологии в формировании потребности ведения здорового образа жизни.</w:t>
            </w:r>
          </w:p>
          <w:p w:rsidR="00256148" w:rsidRDefault="00256148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6. Воспитание культуры поведения, нравственного и патриотического развития личности»</w:t>
            </w:r>
          </w:p>
          <w:p w:rsidR="00B52FA7" w:rsidRPr="00C90DD7" w:rsidRDefault="00B52FA7" w:rsidP="00CC0FE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2FA7">
              <w:rPr>
                <w:rFonts w:hAnsi="Times New Roman"/>
                <w:color w:val="000000"/>
                <w:sz w:val="24"/>
                <w:szCs w:val="24"/>
              </w:rPr>
              <w:t>7.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Обсуждение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вопроса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подготовки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итоговому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собеседованию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9-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х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классах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DF3215" w:rsidRPr="00C90DD7" w:rsidRDefault="00256148" w:rsidP="00CC0FE8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F3215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Предметные недели п</w:t>
            </w:r>
            <w:r w:rsidR="00CC0FE8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русскому и литературе</w:t>
            </w:r>
            <w:r w:rsidR="00DF3215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DF3215" w:rsidRPr="00C90DD7" w:rsidRDefault="00DF3215" w:rsidP="00394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 среднего звена.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 нач. классов.</w:t>
            </w: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215" w:rsidRPr="00C90DD7" w:rsidTr="00DF31A6">
        <w:tc>
          <w:tcPr>
            <w:tcW w:w="534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DF3215" w:rsidRPr="00C90DD7" w:rsidRDefault="00DF321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№3</w:t>
            </w:r>
            <w:r w:rsidR="00474EE8"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3555" w:rsidRPr="00C90DD7" w:rsidRDefault="00CC0FE8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394882" w:rsidRPr="00C90DD7">
              <w:rPr>
                <w:rFonts w:ascii="Times New Roman" w:hAnsi="Times New Roman"/>
                <w:sz w:val="24"/>
                <w:szCs w:val="24"/>
              </w:rPr>
              <w:t>Актуальные вопросы реализации системно-</w:t>
            </w:r>
            <w:proofErr w:type="spellStart"/>
            <w:r w:rsidR="00394882" w:rsidRPr="00C90DD7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394882" w:rsidRPr="00C90DD7">
              <w:rPr>
                <w:rFonts w:ascii="Times New Roman" w:hAnsi="Times New Roman"/>
                <w:sz w:val="24"/>
                <w:szCs w:val="24"/>
              </w:rPr>
              <w:t xml:space="preserve"> подхода и проектно-исследовательской деятельности на уроках и во внеклассной работе в соответствии с требованиями ФГОС</w:t>
            </w:r>
            <w:r w:rsidR="00F33555" w:rsidRPr="00C90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3555" w:rsidRPr="00C90DD7" w:rsidRDefault="00F33555" w:rsidP="001812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0D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для обсуждения </w:t>
            </w: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(круглый стол)</w:t>
            </w:r>
          </w:p>
          <w:p w:rsidR="00474EE8" w:rsidRPr="00C90DD7" w:rsidRDefault="00F3355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5163DC" w:rsidRPr="00C90DD7">
              <w:rPr>
                <w:rFonts w:ascii="Times New Roman" w:hAnsi="Times New Roman"/>
                <w:sz w:val="24"/>
                <w:szCs w:val="24"/>
              </w:rPr>
              <w:t>1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 w:rsidR="00474EE8" w:rsidRPr="00C90DD7">
              <w:rPr>
                <w:rFonts w:ascii="Times New Roman" w:hAnsi="Times New Roman"/>
                <w:sz w:val="24"/>
                <w:szCs w:val="24"/>
              </w:rPr>
              <w:t>Требования к современному уроку.</w:t>
            </w:r>
          </w:p>
          <w:p w:rsidR="00474EE8" w:rsidRPr="00C90DD7" w:rsidRDefault="00474EE8" w:rsidP="001812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УДД как условие реализации системно-</w:t>
            </w:r>
            <w:proofErr w:type="spellStart"/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90DD7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школьников</w:t>
            </w:r>
            <w:r w:rsidR="00F33555" w:rsidRP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3DC" w:rsidRPr="00C90DD7" w:rsidRDefault="005163DC" w:rsidP="0018125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555" w:rsidRP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- средство развития творческог</w:t>
            </w:r>
            <w:r w:rsidR="00F33555" w:rsidRPr="00C90DD7">
              <w:rPr>
                <w:rFonts w:ascii="Times New Roman" w:hAnsi="Times New Roman" w:cs="Times New Roman"/>
                <w:sz w:val="24"/>
                <w:szCs w:val="24"/>
              </w:rPr>
              <w:t>о потенциала учителя и ученика.</w:t>
            </w:r>
          </w:p>
          <w:p w:rsidR="00394882" w:rsidRPr="00C90DD7" w:rsidRDefault="005163DC" w:rsidP="001812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3555" w:rsidRP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4EE8" w:rsidRPr="00C90DD7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7F5135" w:rsidRPr="00C90DD7" w:rsidRDefault="00F33555" w:rsidP="001812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0D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163DC" w:rsidRPr="00C90DD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проектно-исследовательских и коммуникативных умений».</w:t>
            </w:r>
          </w:p>
          <w:p w:rsidR="007F5135" w:rsidRPr="00C90DD7" w:rsidRDefault="00F3355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5</w:t>
            </w:r>
            <w:r w:rsidR="00D93789" w:rsidRPr="00C90DD7">
              <w:rPr>
                <w:rFonts w:ascii="Times New Roman" w:hAnsi="Times New Roman"/>
                <w:sz w:val="24"/>
                <w:szCs w:val="24"/>
              </w:rPr>
              <w:t>.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135" w:rsidRPr="00C90DD7">
              <w:rPr>
                <w:rFonts w:ascii="Times New Roman" w:hAnsi="Times New Roman"/>
                <w:sz w:val="24"/>
                <w:szCs w:val="24"/>
              </w:rPr>
              <w:t>Групповая работа в старших классах. Особенности её организации: методы, приёмы, технологии.</w:t>
            </w:r>
          </w:p>
          <w:p w:rsidR="00181258" w:rsidRDefault="00181258" w:rsidP="001812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D93789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по темам самообразования.</w:t>
            </w:r>
          </w:p>
          <w:p w:rsidR="00B52FA7" w:rsidRPr="00C90DD7" w:rsidRDefault="00B52FA7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7.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Обсу</w:t>
            </w:r>
            <w:r w:rsidR="0090517B">
              <w:rPr>
                <w:rFonts w:hAnsi="Times New Roman"/>
                <w:color w:val="000000"/>
                <w:sz w:val="24"/>
                <w:szCs w:val="24"/>
              </w:rPr>
              <w:t>ж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дение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подготовки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учащихся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к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ОГЭ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  <w:p w:rsidR="00181258" w:rsidRPr="00C90DD7" w:rsidRDefault="00B52FA7" w:rsidP="001812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93789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81258"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Предметная неделя по биологии, географии.</w:t>
            </w:r>
          </w:p>
        </w:tc>
        <w:tc>
          <w:tcPr>
            <w:tcW w:w="1666" w:type="dxa"/>
          </w:tcPr>
          <w:p w:rsidR="00DF3215" w:rsidRPr="00C90DD7" w:rsidRDefault="00DF321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81258" w:rsidRPr="00C90DD7" w:rsidRDefault="00181258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="00394655">
              <w:rPr>
                <w:rFonts w:ascii="Times New Roman" w:hAnsi="Times New Roman"/>
                <w:sz w:val="24"/>
                <w:szCs w:val="24"/>
              </w:rPr>
              <w:t>Гусейнов Э.А.</w:t>
            </w:r>
          </w:p>
          <w:p w:rsidR="00DF3215" w:rsidRPr="00C90DD7" w:rsidRDefault="00DF321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 начальных классов и среднего звена.</w:t>
            </w:r>
          </w:p>
          <w:p w:rsidR="00181258" w:rsidRPr="00C90DD7" w:rsidRDefault="00DF321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  <w:r w:rsidR="00394655">
              <w:rPr>
                <w:rFonts w:ascii="Times New Roman" w:hAnsi="Times New Roman"/>
                <w:sz w:val="24"/>
                <w:szCs w:val="24"/>
              </w:rPr>
              <w:t>Джабраилов М.Д.</w:t>
            </w:r>
          </w:p>
          <w:p w:rsidR="00181258" w:rsidRPr="00C90DD7" w:rsidRDefault="00181258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Учитель географии </w:t>
            </w:r>
          </w:p>
          <w:p w:rsidR="00181258" w:rsidRPr="00C90DD7" w:rsidRDefault="00394655" w:rsidP="00181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Гаджиев М.А.</w:t>
            </w:r>
          </w:p>
        </w:tc>
      </w:tr>
      <w:tr w:rsidR="00DF3215" w:rsidRPr="00C90DD7" w:rsidTr="00DF31A6">
        <w:tc>
          <w:tcPr>
            <w:tcW w:w="534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93789" w:rsidRPr="00C90DD7" w:rsidRDefault="00DF3215" w:rsidP="00D9378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Заседание МО №4</w:t>
            </w:r>
          </w:p>
          <w:p w:rsidR="00706932" w:rsidRPr="00C90DD7" w:rsidRDefault="0090517B" w:rsidP="00D9378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93789" w:rsidRPr="00C90DD7">
              <w:rPr>
                <w:rFonts w:ascii="Times New Roman" w:hAnsi="Times New Roman"/>
                <w:sz w:val="24"/>
                <w:szCs w:val="24"/>
              </w:rPr>
              <w:t xml:space="preserve">ема: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Совершенствование качества знани</w:t>
            </w:r>
            <w:r w:rsidR="00D93789" w:rsidRPr="00C90DD7">
              <w:rPr>
                <w:rFonts w:ascii="Times New Roman" w:hAnsi="Times New Roman"/>
                <w:sz w:val="24"/>
                <w:szCs w:val="24"/>
              </w:rPr>
              <w:t>й, умений и навыков обучающихся.</w:t>
            </w:r>
          </w:p>
          <w:p w:rsidR="00D93789" w:rsidRPr="00C90DD7" w:rsidRDefault="00D93789" w:rsidP="00D9378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Cs/>
                <w:sz w:val="24"/>
                <w:szCs w:val="24"/>
              </w:rPr>
              <w:t>Круглый стол, обмен опытом.</w:t>
            </w:r>
          </w:p>
          <w:p w:rsidR="00D93789" w:rsidRPr="00C90DD7" w:rsidRDefault="00D93789" w:rsidP="00D9378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9A70E6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1.</w:t>
            </w:r>
            <w:r w:rsidR="009A70E6" w:rsidRPr="00C90DD7">
              <w:rPr>
                <w:rFonts w:ascii="Times New Roman" w:hAnsi="Times New Roman"/>
                <w:sz w:val="24"/>
                <w:szCs w:val="24"/>
              </w:rPr>
              <w:t>Факторы, влияющие на качество усвоения знаний и умений выпускников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6932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5163DC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3.</w:t>
            </w:r>
            <w:r w:rsidR="005163DC" w:rsidRPr="00C90DD7">
              <w:rPr>
                <w:rFonts w:ascii="Times New Roman" w:hAnsi="Times New Roman"/>
                <w:sz w:val="24"/>
                <w:szCs w:val="24"/>
              </w:rPr>
              <w:t xml:space="preserve">Использование проблемных ситуаций на уроках 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в развитии </w:t>
            </w: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творческого мышления.</w:t>
            </w:r>
          </w:p>
          <w:p w:rsidR="00D93789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4.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Особенности итоговой г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осударственной аттестации в </w:t>
            </w:r>
            <w:r w:rsidR="00394655">
              <w:rPr>
                <w:rFonts w:ascii="Times New Roman" w:hAnsi="Times New Roman"/>
                <w:sz w:val="24"/>
                <w:szCs w:val="24"/>
              </w:rPr>
              <w:t>2022-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202</w:t>
            </w:r>
            <w:r w:rsidR="00394655">
              <w:rPr>
                <w:rFonts w:ascii="Times New Roman" w:hAnsi="Times New Roman"/>
                <w:sz w:val="24"/>
                <w:szCs w:val="24"/>
              </w:rPr>
              <w:t>3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  <w:r w:rsidR="00064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инструктивно- методических документов по </w:t>
            </w:r>
            <w:proofErr w:type="gramStart"/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  ОГЭ</w:t>
            </w:r>
            <w:proofErr w:type="gramEnd"/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06932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 xml:space="preserve">Репетитор 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-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онлайн в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учащихся к госу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дарственной итоговой аттестации.</w:t>
            </w:r>
            <w:r w:rsidR="00FE252F" w:rsidRPr="00C90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 xml:space="preserve">Эффективные методы </w:t>
            </w:r>
            <w:r w:rsidR="00100E4E" w:rsidRPr="00C90DD7">
              <w:rPr>
                <w:rFonts w:ascii="Times New Roman" w:hAnsi="Times New Roman"/>
                <w:sz w:val="24"/>
                <w:szCs w:val="24"/>
              </w:rPr>
              <w:t>подготовки учащихся к О</w:t>
            </w:r>
            <w:r w:rsidR="00706932" w:rsidRPr="00C90DD7">
              <w:rPr>
                <w:rFonts w:ascii="Times New Roman" w:hAnsi="Times New Roman"/>
                <w:sz w:val="24"/>
                <w:szCs w:val="24"/>
              </w:rPr>
              <w:t>ГЭ</w:t>
            </w:r>
            <w:r w:rsidRPr="00C90D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3789" w:rsidRPr="00C90DD7" w:rsidRDefault="00D93789" w:rsidP="00D937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6.</w:t>
            </w:r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Практикум по вопросу заполнения бланков экзаменационных работ. </w:t>
            </w:r>
          </w:p>
          <w:p w:rsidR="00D93789" w:rsidRDefault="00D93789" w:rsidP="00D937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color w:val="000000"/>
                <w:sz w:val="24"/>
                <w:szCs w:val="24"/>
              </w:rPr>
              <w:t>7.Организация консультаций выпускников по вопросам ОГЭ.</w:t>
            </w:r>
          </w:p>
          <w:p w:rsidR="00B52FA7" w:rsidRPr="00C90DD7" w:rsidRDefault="00B52FA7" w:rsidP="00D937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8.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Организовать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провести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мероприятия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в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школьной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B52FA7">
              <w:rPr>
                <w:rFonts w:hAnsi="Times New Roman"/>
                <w:color w:val="000000"/>
                <w:sz w:val="24"/>
                <w:szCs w:val="24"/>
              </w:rPr>
              <w:t>конференции</w:t>
            </w:r>
          </w:p>
          <w:p w:rsidR="00DF3215" w:rsidRPr="00C90DD7" w:rsidRDefault="00B52FA7" w:rsidP="00064E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3789" w:rsidRPr="00C90DD7">
              <w:rPr>
                <w:rFonts w:ascii="Times New Roman" w:hAnsi="Times New Roman"/>
                <w:sz w:val="24"/>
                <w:szCs w:val="24"/>
              </w:rPr>
              <w:t>. Предметная неделя по математике и информатике.</w:t>
            </w:r>
          </w:p>
        </w:tc>
        <w:tc>
          <w:tcPr>
            <w:tcW w:w="1666" w:type="dxa"/>
          </w:tcPr>
          <w:p w:rsidR="00DF3215" w:rsidRPr="00C90DD7" w:rsidRDefault="00DF3215" w:rsidP="00DF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3215" w:rsidRPr="00C90DD7" w:rsidRDefault="0039465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 Э.А.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F3215" w:rsidRPr="00C90DD7" w:rsidRDefault="0039465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Джабраилов М.Д.</w:t>
            </w:r>
          </w:p>
          <w:p w:rsidR="00DF3215" w:rsidRPr="00C90DD7" w:rsidRDefault="00DF3215" w:rsidP="00DF31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A9E" w:rsidRPr="00C90DD7" w:rsidRDefault="00DF3215" w:rsidP="00DD7A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DD7A9E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  <w:p w:rsidR="00DF3215" w:rsidRPr="00C90DD7" w:rsidRDefault="00DF3215" w:rsidP="00DF3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215" w:rsidRPr="00C90DD7" w:rsidTr="00DF31A6">
        <w:tc>
          <w:tcPr>
            <w:tcW w:w="534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</w:tcPr>
          <w:p w:rsidR="0090517B" w:rsidRDefault="00DF3215" w:rsidP="009051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МО №5</w:t>
            </w:r>
          </w:p>
          <w:p w:rsidR="00DF3215" w:rsidRPr="0090517B" w:rsidRDefault="00DF3215" w:rsidP="009051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Подведение итогов и анализ деятельности МО учителей-предметников и учи</w:t>
            </w:r>
            <w:r w:rsidR="00FE252F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телей начальных </w:t>
            </w:r>
            <w:proofErr w:type="gramStart"/>
            <w:r w:rsidR="00FE252F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классов  за</w:t>
            </w:r>
            <w:proofErr w:type="gramEnd"/>
            <w:r w:rsidR="00FE252F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2022-2023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 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Планирование </w:t>
            </w:r>
            <w:r w:rsidR="00FE252F" w:rsidRPr="00C90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МО на 202</w:t>
            </w:r>
            <w:r w:rsidR="00DD7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3-</w:t>
            </w:r>
            <w:proofErr w:type="gramStart"/>
            <w:r w:rsidR="00DD7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 учебный</w:t>
            </w:r>
            <w:proofErr w:type="gramEnd"/>
            <w:r w:rsidRPr="00C90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  <w:p w:rsidR="00DF3215" w:rsidRPr="00C90DD7" w:rsidRDefault="00DF3215" w:rsidP="0090517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проведения: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методический диалог.</w:t>
            </w:r>
          </w:p>
          <w:p w:rsidR="00DF3215" w:rsidRPr="00C90DD7" w:rsidRDefault="00DF3215" w:rsidP="0090517B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:rsidR="00DF3215" w:rsidRPr="00C90DD7" w:rsidRDefault="00DF3215" w:rsidP="0090517B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МО учителей за </w:t>
            </w:r>
            <w:r w:rsidR="00FE252F" w:rsidRPr="00C90D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DD7A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2– 2023</w:t>
            </w:r>
            <w:r w:rsidRPr="00C90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год.</w:t>
            </w:r>
          </w:p>
          <w:p w:rsidR="00DF3215" w:rsidRPr="00C90DD7" w:rsidRDefault="00DF3215" w:rsidP="0090517B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основных образовательных программ основного общего и начального общего образования (выполнение прог</w:t>
            </w:r>
            <w:r w:rsidR="00FE252F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рамм по учебным предметам в 202</w:t>
            </w:r>
            <w:r w:rsidR="00DD7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2-2023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F3215" w:rsidRPr="00C90DD7" w:rsidRDefault="00DF3215" w:rsidP="0090517B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учителей по темам самообразования.</w:t>
            </w:r>
          </w:p>
          <w:p w:rsidR="00DF3215" w:rsidRPr="00C90DD7" w:rsidRDefault="00DF3215" w:rsidP="0090517B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В</w:t>
            </w:r>
            <w:r w:rsidR="00DD7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</w:p>
          <w:p w:rsidR="00DF3215" w:rsidRPr="00C90DD7" w:rsidRDefault="00DF3215" w:rsidP="0090517B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и планирование работы м</w:t>
            </w:r>
            <w:r w:rsidR="00FE252F"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етодического объединения на 202</w:t>
            </w:r>
            <w:r w:rsidR="00DD7A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3-2024</w:t>
            </w:r>
            <w:r w:rsidRPr="00C90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DF3215" w:rsidRPr="00C90DD7" w:rsidRDefault="00DF3215" w:rsidP="00DF3215">
            <w:pPr>
              <w:pStyle w:val="aa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копилка-обзор методических находок учителей</w:t>
            </w:r>
          </w:p>
          <w:p w:rsidR="00DF3215" w:rsidRPr="00C90DD7" w:rsidRDefault="00DF3215" w:rsidP="00DF3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            Май</w:t>
            </w: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  <w:r w:rsidR="00DD7A9E">
              <w:rPr>
                <w:rFonts w:ascii="Times New Roman" w:hAnsi="Times New Roman"/>
                <w:sz w:val="24"/>
                <w:szCs w:val="24"/>
              </w:rPr>
              <w:t>Гусейнов Э.А.</w:t>
            </w:r>
          </w:p>
          <w:p w:rsidR="00DF3215" w:rsidRPr="00C90DD7" w:rsidRDefault="00DF3215" w:rsidP="0090517B">
            <w:pPr>
              <w:rPr>
                <w:rFonts w:ascii="Times New Roman" w:hAnsi="Times New Roman"/>
                <w:sz w:val="24"/>
                <w:szCs w:val="24"/>
              </w:rPr>
            </w:pPr>
            <w:r w:rsidRPr="00C90DD7">
              <w:rPr>
                <w:rFonts w:ascii="Times New Roman" w:hAnsi="Times New Roman"/>
                <w:sz w:val="24"/>
                <w:szCs w:val="24"/>
              </w:rPr>
              <w:t>Учителя нач. классов и учителя среднего звена.</w:t>
            </w:r>
          </w:p>
          <w:p w:rsidR="00DF3215" w:rsidRPr="00C90DD7" w:rsidRDefault="00DF3215" w:rsidP="00DF3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215" w:rsidRPr="00050531" w:rsidRDefault="00DF3215" w:rsidP="00DF3215">
      <w:pPr>
        <w:spacing w:line="240" w:lineRule="auto"/>
        <w:rPr>
          <w:rFonts w:ascii="Times New Roman" w:eastAsiaTheme="minorHAnsi" w:hAnsi="Times New Roman"/>
        </w:rPr>
      </w:pPr>
    </w:p>
    <w:tbl>
      <w:tblPr>
        <w:tblStyle w:val="ab"/>
        <w:tblW w:w="9640" w:type="dxa"/>
        <w:tblLook w:val="04A0" w:firstRow="1" w:lastRow="0" w:firstColumn="1" w:lastColumn="0" w:noHBand="0" w:noVBand="1"/>
      </w:tblPr>
      <w:tblGrid>
        <w:gridCol w:w="517"/>
        <w:gridCol w:w="300"/>
        <w:gridCol w:w="2410"/>
        <w:gridCol w:w="2268"/>
        <w:gridCol w:w="2433"/>
        <w:gridCol w:w="1712"/>
      </w:tblGrid>
      <w:tr w:rsidR="00DF3215" w:rsidRPr="00050531" w:rsidTr="00DF31A6">
        <w:trPr>
          <w:trHeight w:hRule="exact" w:val="10"/>
        </w:trPr>
        <w:tc>
          <w:tcPr>
            <w:tcW w:w="517" w:type="dxa"/>
            <w:tcBorders>
              <w:top w:val="nil"/>
            </w:tcBorders>
          </w:tcPr>
          <w:p w:rsidR="00DF3215" w:rsidRPr="00050531" w:rsidRDefault="00DF3215" w:rsidP="00DF31A6">
            <w:pPr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</w:rPr>
              <w:t>№</w:t>
            </w:r>
          </w:p>
          <w:p w:rsidR="00DF3215" w:rsidRPr="00050531" w:rsidRDefault="00DF3215" w:rsidP="00DF31A6">
            <w:pPr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</w:rPr>
              <w:t>п/п</w:t>
            </w:r>
          </w:p>
        </w:tc>
        <w:tc>
          <w:tcPr>
            <w:tcW w:w="7411" w:type="dxa"/>
            <w:gridSpan w:val="4"/>
            <w:tcBorders>
              <w:top w:val="nil"/>
            </w:tcBorders>
          </w:tcPr>
          <w:p w:rsidR="00DF3215" w:rsidRPr="00050531" w:rsidRDefault="00DF3215" w:rsidP="00DF31A6">
            <w:pPr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</w:rPr>
              <w:t xml:space="preserve">                                 Содержание работы</w:t>
            </w:r>
          </w:p>
        </w:tc>
        <w:tc>
          <w:tcPr>
            <w:tcW w:w="1712" w:type="dxa"/>
            <w:tcBorders>
              <w:top w:val="nil"/>
            </w:tcBorders>
          </w:tcPr>
          <w:p w:rsidR="00DF3215" w:rsidRPr="00050531" w:rsidRDefault="00DF3215" w:rsidP="00DF31A6">
            <w:pPr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</w:rPr>
              <w:t>Сроки выполнения.</w:t>
            </w:r>
          </w:p>
          <w:p w:rsidR="00DF3215" w:rsidRPr="00050531" w:rsidRDefault="00DF3215" w:rsidP="00DF31A6">
            <w:pPr>
              <w:rPr>
                <w:rFonts w:ascii="Times New Roman" w:hAnsi="Times New Roman"/>
              </w:rPr>
            </w:pPr>
            <w:r w:rsidRPr="00050531">
              <w:rPr>
                <w:rFonts w:ascii="Times New Roman" w:hAnsi="Times New Roman"/>
              </w:rPr>
              <w:t>Ответственные.</w:t>
            </w:r>
          </w:p>
        </w:tc>
      </w:tr>
      <w:tr w:rsidR="00DF3215" w:rsidRPr="006C5277" w:rsidTr="00DF31A6">
        <w:tc>
          <w:tcPr>
            <w:tcW w:w="817" w:type="dxa"/>
            <w:gridSpan w:val="2"/>
          </w:tcPr>
          <w:p w:rsidR="00DF3215" w:rsidRPr="006C5277" w:rsidRDefault="00DF3215" w:rsidP="00DF31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И.О. педагога</w:t>
            </w:r>
          </w:p>
        </w:tc>
        <w:tc>
          <w:tcPr>
            <w:tcW w:w="2268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145" w:type="dxa"/>
            <w:gridSpan w:val="2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DF3215" w:rsidRPr="006C5277" w:rsidTr="00DF31A6">
        <w:tc>
          <w:tcPr>
            <w:tcW w:w="817" w:type="dxa"/>
            <w:gridSpan w:val="2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Гусейнов Э.А.</w:t>
            </w:r>
          </w:p>
        </w:tc>
        <w:tc>
          <w:tcPr>
            <w:tcW w:w="2268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45" w:type="dxa"/>
            <w:gridSpan w:val="2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мотивации к изучению русского языка и литературы на уроках и внеурочной деятельности</w:t>
            </w:r>
          </w:p>
        </w:tc>
      </w:tr>
      <w:tr w:rsidR="00DF3215" w:rsidRPr="006C5277" w:rsidTr="00DF31A6">
        <w:tc>
          <w:tcPr>
            <w:tcW w:w="817" w:type="dxa"/>
            <w:gridSpan w:val="2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Джабраилов М.Д.</w:t>
            </w:r>
          </w:p>
        </w:tc>
        <w:tc>
          <w:tcPr>
            <w:tcW w:w="2268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4145" w:type="dxa"/>
            <w:gridSpan w:val="2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культурный стандарт в рамках ФГОС</w:t>
            </w:r>
          </w:p>
        </w:tc>
      </w:tr>
      <w:tr w:rsidR="00DF3215" w:rsidRPr="006C5277" w:rsidTr="00DF31A6">
        <w:tc>
          <w:tcPr>
            <w:tcW w:w="817" w:type="dxa"/>
            <w:gridSpan w:val="2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F3215"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145" w:type="dxa"/>
            <w:gridSpan w:val="2"/>
          </w:tcPr>
          <w:p w:rsidR="00DF3215" w:rsidRPr="006C5277" w:rsidRDefault="00DF3215" w:rsidP="00DD7A9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Технологии формирования регулятивных универсальных учебных действий в преподавании математики  </w:t>
            </w:r>
          </w:p>
        </w:tc>
      </w:tr>
      <w:tr w:rsidR="00DF3215" w:rsidRPr="006C5277" w:rsidTr="00DF31A6">
        <w:tc>
          <w:tcPr>
            <w:tcW w:w="817" w:type="dxa"/>
            <w:gridSpan w:val="2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DF3215" w:rsidRPr="006C5277" w:rsidRDefault="00DD7A9E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 Ф.Х.</w:t>
            </w:r>
          </w:p>
        </w:tc>
        <w:tc>
          <w:tcPr>
            <w:tcW w:w="2268" w:type="dxa"/>
          </w:tcPr>
          <w:p w:rsidR="00DF3215" w:rsidRPr="006C5277" w:rsidRDefault="00DF3215" w:rsidP="00DF3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45" w:type="dxa"/>
            <w:gridSpan w:val="2"/>
          </w:tcPr>
          <w:p w:rsidR="00DF3215" w:rsidRPr="006C5277" w:rsidRDefault="00DF3215" w:rsidP="00DF31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5277">
              <w:rPr>
                <w:rFonts w:ascii="Times New Roman" w:hAnsi="Times New Roman"/>
                <w:sz w:val="24"/>
                <w:szCs w:val="24"/>
              </w:rPr>
              <w:t>Использование приемов технологии развития критического мышления на уроках как средство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</w:tr>
    </w:tbl>
    <w:p w:rsidR="00DF3215" w:rsidRDefault="00DF3215" w:rsidP="00DF3215"/>
    <w:p w:rsidR="00DD7A9E" w:rsidRDefault="00DD7A9E" w:rsidP="00DF3215"/>
    <w:p w:rsidR="00DD7A9E" w:rsidRPr="00DD7A9E" w:rsidRDefault="00DD7A9E" w:rsidP="00DF3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ШМО: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______________                            Гусейнов Э.А.</w:t>
      </w:r>
    </w:p>
    <w:p w:rsidR="00DB785D" w:rsidRDefault="00DB785D"/>
    <w:sectPr w:rsidR="00DB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A7FC"/>
      </v:shape>
    </w:pict>
  </w:numPicBullet>
  <w:abstractNum w:abstractNumId="0" w15:restartNumberingAfterBreak="0">
    <w:nsid w:val="055B227F"/>
    <w:multiLevelType w:val="hybridMultilevel"/>
    <w:tmpl w:val="4DD2F3C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381238"/>
    <w:multiLevelType w:val="hybridMultilevel"/>
    <w:tmpl w:val="62B2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CC2"/>
    <w:multiLevelType w:val="hybridMultilevel"/>
    <w:tmpl w:val="86B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00F56"/>
    <w:multiLevelType w:val="hybridMultilevel"/>
    <w:tmpl w:val="3544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500C"/>
    <w:multiLevelType w:val="hybridMultilevel"/>
    <w:tmpl w:val="235AA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55AD"/>
    <w:multiLevelType w:val="hybridMultilevel"/>
    <w:tmpl w:val="33F4A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C240B1"/>
    <w:multiLevelType w:val="hybridMultilevel"/>
    <w:tmpl w:val="B4AA63BE"/>
    <w:lvl w:ilvl="0" w:tplc="2B04B7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C6125C"/>
    <w:multiLevelType w:val="hybridMultilevel"/>
    <w:tmpl w:val="D76A759C"/>
    <w:lvl w:ilvl="0" w:tplc="4A62FC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506C6"/>
    <w:multiLevelType w:val="hybridMultilevel"/>
    <w:tmpl w:val="2898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A15F0"/>
    <w:multiLevelType w:val="hybridMultilevel"/>
    <w:tmpl w:val="B802D0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C2B01"/>
    <w:multiLevelType w:val="hybridMultilevel"/>
    <w:tmpl w:val="327AD61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521FD8"/>
    <w:multiLevelType w:val="hybridMultilevel"/>
    <w:tmpl w:val="C7CC5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8"/>
    <w:rsid w:val="00064916"/>
    <w:rsid w:val="00064E16"/>
    <w:rsid w:val="00100E4E"/>
    <w:rsid w:val="00181258"/>
    <w:rsid w:val="001C7623"/>
    <w:rsid w:val="00256148"/>
    <w:rsid w:val="00342345"/>
    <w:rsid w:val="00394655"/>
    <w:rsid w:val="00394882"/>
    <w:rsid w:val="00416D48"/>
    <w:rsid w:val="00474EE8"/>
    <w:rsid w:val="004D18B5"/>
    <w:rsid w:val="005163DC"/>
    <w:rsid w:val="005C7841"/>
    <w:rsid w:val="006C289F"/>
    <w:rsid w:val="00706932"/>
    <w:rsid w:val="007F5135"/>
    <w:rsid w:val="008C2B95"/>
    <w:rsid w:val="0090517B"/>
    <w:rsid w:val="009354D0"/>
    <w:rsid w:val="009A70E6"/>
    <w:rsid w:val="00AA0ED3"/>
    <w:rsid w:val="00B52FA7"/>
    <w:rsid w:val="00BB549C"/>
    <w:rsid w:val="00C029B0"/>
    <w:rsid w:val="00C90DD7"/>
    <w:rsid w:val="00CC0FE8"/>
    <w:rsid w:val="00D06363"/>
    <w:rsid w:val="00D27BB3"/>
    <w:rsid w:val="00D75B92"/>
    <w:rsid w:val="00D93789"/>
    <w:rsid w:val="00DB785D"/>
    <w:rsid w:val="00DD7A9E"/>
    <w:rsid w:val="00DF3215"/>
    <w:rsid w:val="00F33555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2A76"/>
  <w15:docId w15:val="{8566AE44-B120-4576-8939-5C9BF4BE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15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7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7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27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B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D2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D27BB3"/>
    <w:rPr>
      <w:b/>
      <w:bCs/>
    </w:rPr>
  </w:style>
  <w:style w:type="paragraph" w:styleId="a6">
    <w:name w:val="No Spacing"/>
    <w:uiPriority w:val="1"/>
    <w:qFormat/>
    <w:rsid w:val="00AA0E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27B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7BB3"/>
    <w:rPr>
      <w:i/>
      <w:iCs/>
      <w:color w:val="000000" w:themeColor="text1"/>
    </w:rPr>
  </w:style>
  <w:style w:type="character" w:styleId="a7">
    <w:name w:val="Subtle Reference"/>
    <w:basedOn w:val="a0"/>
    <w:uiPriority w:val="31"/>
    <w:qFormat/>
    <w:rsid w:val="00D27BB3"/>
    <w:rPr>
      <w:smallCaps/>
      <w:color w:val="C0504D" w:themeColor="accent2"/>
      <w:u w:val="single"/>
    </w:rPr>
  </w:style>
  <w:style w:type="character" w:styleId="a8">
    <w:name w:val="Intense Reference"/>
    <w:basedOn w:val="a0"/>
    <w:uiPriority w:val="32"/>
    <w:qFormat/>
    <w:rsid w:val="00D27BB3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basedOn w:val="a0"/>
    <w:uiPriority w:val="33"/>
    <w:qFormat/>
    <w:rsid w:val="00D27BB3"/>
    <w:rPr>
      <w:b/>
      <w:bCs/>
      <w:smallCaps/>
      <w:spacing w:val="5"/>
    </w:rPr>
  </w:style>
  <w:style w:type="paragraph" w:styleId="aa">
    <w:name w:val="List Paragraph"/>
    <w:basedOn w:val="a"/>
    <w:uiPriority w:val="34"/>
    <w:qFormat/>
    <w:rsid w:val="00DF3215"/>
    <w:pPr>
      <w:ind w:left="720"/>
      <w:contextualSpacing/>
    </w:pPr>
  </w:style>
  <w:style w:type="table" w:styleId="ab">
    <w:name w:val="Table Grid"/>
    <w:basedOn w:val="a1"/>
    <w:uiPriority w:val="59"/>
    <w:rsid w:val="00DF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DF3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D7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yms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umschooll@ro.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2022-11-19T18:28:00Z</dcterms:created>
  <dcterms:modified xsi:type="dcterms:W3CDTF">2022-11-19T18:28:00Z</dcterms:modified>
</cp:coreProperties>
</file>